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F" w:rsidRPr="005306F0" w:rsidRDefault="00533AC8" w:rsidP="00BC523F">
      <w:pPr>
        <w:jc w:val="center"/>
        <w:rPr>
          <w:rFonts w:ascii="Garamond" w:hAnsi="Garamond"/>
          <w:b/>
          <w:sz w:val="28"/>
          <w:szCs w:val="28"/>
        </w:rPr>
      </w:pPr>
      <w:r w:rsidRPr="005306F0">
        <w:rPr>
          <w:rFonts w:ascii="Garamond" w:hAnsi="Garamond"/>
          <w:b/>
          <w:sz w:val="28"/>
          <w:szCs w:val="28"/>
        </w:rPr>
        <w:t>G</w:t>
      </w:r>
      <w:r w:rsidR="00BC523F" w:rsidRPr="005306F0">
        <w:rPr>
          <w:rFonts w:ascii="Garamond" w:hAnsi="Garamond"/>
          <w:b/>
          <w:sz w:val="28"/>
          <w:szCs w:val="28"/>
        </w:rPr>
        <w:t>ospodarstwo Rolne Kinga Kulpińska</w:t>
      </w:r>
    </w:p>
    <w:p w:rsidR="00BC523F" w:rsidRPr="005306F0" w:rsidRDefault="00BC523F" w:rsidP="00BC523F">
      <w:pPr>
        <w:jc w:val="center"/>
        <w:rPr>
          <w:rFonts w:ascii="Garamond" w:hAnsi="Garamond"/>
          <w:b/>
          <w:sz w:val="28"/>
          <w:szCs w:val="28"/>
        </w:rPr>
      </w:pPr>
      <w:r w:rsidRPr="005306F0">
        <w:rPr>
          <w:rFonts w:ascii="Garamond" w:hAnsi="Garamond"/>
          <w:b/>
          <w:sz w:val="28"/>
          <w:szCs w:val="28"/>
        </w:rPr>
        <w:t>Dziewoklucz 1, 64-840 Budzyń</w:t>
      </w:r>
    </w:p>
    <w:p w:rsidR="00BC523F" w:rsidRPr="005306F0" w:rsidRDefault="00BC523F" w:rsidP="00BC523F">
      <w:pPr>
        <w:jc w:val="center"/>
        <w:rPr>
          <w:rFonts w:ascii="Garamond" w:hAnsi="Garamond"/>
          <w:sz w:val="24"/>
          <w:szCs w:val="24"/>
        </w:rPr>
      </w:pPr>
      <w:r w:rsidRPr="005306F0">
        <w:rPr>
          <w:rFonts w:ascii="Garamond" w:hAnsi="Garamond"/>
          <w:sz w:val="24"/>
          <w:szCs w:val="24"/>
        </w:rPr>
        <w:t xml:space="preserve">zaprasza do składania ofert </w:t>
      </w:r>
      <w:r w:rsidR="00420027">
        <w:rPr>
          <w:rFonts w:ascii="Garamond" w:hAnsi="Garamond"/>
          <w:sz w:val="24"/>
          <w:szCs w:val="24"/>
        </w:rPr>
        <w:t xml:space="preserve">w przetargu </w:t>
      </w:r>
      <w:r w:rsidRPr="006C0FC2">
        <w:rPr>
          <w:rFonts w:ascii="Garamond" w:hAnsi="Garamond"/>
          <w:b/>
          <w:sz w:val="24"/>
          <w:szCs w:val="24"/>
        </w:rPr>
        <w:t xml:space="preserve">na  </w:t>
      </w:r>
      <w:r w:rsidR="00EA1B9B">
        <w:rPr>
          <w:rFonts w:ascii="Garamond" w:hAnsi="Garamond"/>
          <w:b/>
          <w:sz w:val="24"/>
          <w:szCs w:val="24"/>
        </w:rPr>
        <w:t>dostaw</w:t>
      </w:r>
      <w:r w:rsidR="00341EC3">
        <w:rPr>
          <w:rFonts w:ascii="Garamond" w:hAnsi="Garamond"/>
          <w:b/>
          <w:sz w:val="24"/>
          <w:szCs w:val="24"/>
        </w:rPr>
        <w:t xml:space="preserve">ę </w:t>
      </w:r>
      <w:r w:rsidR="002A54F6">
        <w:rPr>
          <w:rFonts w:ascii="Garamond" w:hAnsi="Garamond"/>
          <w:b/>
          <w:sz w:val="24"/>
          <w:szCs w:val="24"/>
        </w:rPr>
        <w:t xml:space="preserve">plotera laserowego CO2 </w:t>
      </w:r>
    </w:p>
    <w:p w:rsidR="00BC523F" w:rsidRPr="005306F0" w:rsidRDefault="00BC523F" w:rsidP="00BC523F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Opis przedmiotu zamówienia</w:t>
      </w:r>
    </w:p>
    <w:p w:rsidR="002A54F6" w:rsidRDefault="00BC523F" w:rsidP="007C5FBF">
      <w:pPr>
        <w:pStyle w:val="Akapitzlist"/>
        <w:jc w:val="both"/>
        <w:rPr>
          <w:rFonts w:ascii="Garamond" w:hAnsi="Garamond"/>
          <w:b/>
        </w:rPr>
      </w:pPr>
      <w:r w:rsidRPr="005306F0">
        <w:rPr>
          <w:rFonts w:ascii="Garamond" w:hAnsi="Garamond"/>
        </w:rPr>
        <w:t xml:space="preserve">Przedmiotem zamówienia </w:t>
      </w:r>
      <w:r w:rsidR="005306F0">
        <w:rPr>
          <w:rFonts w:ascii="Garamond" w:hAnsi="Garamond"/>
        </w:rPr>
        <w:t xml:space="preserve">jest </w:t>
      </w:r>
      <w:r w:rsidR="006C0FC2">
        <w:rPr>
          <w:rFonts w:ascii="Garamond" w:hAnsi="Garamond"/>
        </w:rPr>
        <w:t xml:space="preserve">wykonanie </w:t>
      </w:r>
      <w:r w:rsidR="00100F6E" w:rsidRPr="00100F6E">
        <w:rPr>
          <w:rFonts w:ascii="Garamond" w:hAnsi="Garamond"/>
          <w:b/>
        </w:rPr>
        <w:t>dostaw</w:t>
      </w:r>
      <w:r w:rsidR="002A54F6">
        <w:rPr>
          <w:rFonts w:ascii="Garamond" w:hAnsi="Garamond"/>
          <w:b/>
        </w:rPr>
        <w:t xml:space="preserve">y </w:t>
      </w:r>
      <w:r w:rsidR="00CF6F52">
        <w:rPr>
          <w:rFonts w:ascii="Garamond" w:hAnsi="Garamond"/>
          <w:b/>
        </w:rPr>
        <w:t>pl</w:t>
      </w:r>
      <w:r w:rsidR="00CF6F52">
        <w:rPr>
          <w:rFonts w:ascii="Garamond" w:hAnsi="Garamond"/>
          <w:b/>
        </w:rPr>
        <w:t xml:space="preserve">otera laserowego CO2 1390 100 W                     </w:t>
      </w:r>
      <w:r w:rsidR="002A54F6">
        <w:rPr>
          <w:rFonts w:ascii="Garamond" w:hAnsi="Garamond"/>
          <w:b/>
        </w:rPr>
        <w:t xml:space="preserve">z uruchomieniem i szkoleniem z obsługi </w:t>
      </w:r>
    </w:p>
    <w:p w:rsidR="002A54F6" w:rsidRPr="002A54F6" w:rsidRDefault="007600F3" w:rsidP="007C5FBF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Parametry urządzenia muszą umożliwiać cięcie kartonu lub tektury w arkuszach o szerokości do 1250 mm. </w:t>
      </w:r>
      <w:r w:rsidR="002A54F6">
        <w:rPr>
          <w:rFonts w:ascii="Garamond" w:hAnsi="Garamond"/>
        </w:rPr>
        <w:t>Minimalne wyposażenie oferowanego urządzenia stanowi: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2A54F6">
        <w:rPr>
          <w:rFonts w:ascii="Garamond" w:hAnsi="Garamond"/>
        </w:rPr>
        <w:t xml:space="preserve">rzelotowy stół do cięcia </w:t>
      </w:r>
      <w:r w:rsidR="00CF6F52">
        <w:rPr>
          <w:rFonts w:ascii="Garamond" w:hAnsi="Garamond"/>
        </w:rPr>
        <w:t>o wymiarze 1300 x 900 mm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2A54F6">
        <w:rPr>
          <w:rFonts w:ascii="Garamond" w:hAnsi="Garamond"/>
        </w:rPr>
        <w:t xml:space="preserve">admuch umieszczony przy głowicy </w:t>
      </w:r>
      <w:r>
        <w:rPr>
          <w:rFonts w:ascii="Garamond" w:hAnsi="Garamond"/>
        </w:rPr>
        <w:t>tn</w:t>
      </w:r>
      <w:r w:rsidR="00CF6F52">
        <w:rPr>
          <w:rFonts w:ascii="Garamond" w:hAnsi="Garamond"/>
        </w:rPr>
        <w:t>ą</w:t>
      </w:r>
      <w:r>
        <w:rPr>
          <w:rFonts w:ascii="Garamond" w:hAnsi="Garamond"/>
        </w:rPr>
        <w:t>cej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Pr="002A54F6">
        <w:rPr>
          <w:rFonts w:ascii="Garamond" w:hAnsi="Garamond"/>
        </w:rPr>
        <w:t xml:space="preserve">budowana pamięć 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Pr="002A54F6">
        <w:rPr>
          <w:rFonts w:ascii="Garamond" w:hAnsi="Garamond"/>
        </w:rPr>
        <w:t xml:space="preserve">zerwony punkt </w:t>
      </w:r>
      <w:r>
        <w:rPr>
          <w:rFonts w:ascii="Garamond" w:hAnsi="Garamond"/>
        </w:rPr>
        <w:t xml:space="preserve">umożliwiający </w:t>
      </w:r>
      <w:r w:rsidRPr="002A54F6">
        <w:rPr>
          <w:rFonts w:ascii="Garamond" w:hAnsi="Garamond"/>
        </w:rPr>
        <w:t xml:space="preserve">pozycjonowanie </w:t>
      </w:r>
      <w:r>
        <w:rPr>
          <w:rFonts w:ascii="Garamond" w:hAnsi="Garamond"/>
        </w:rPr>
        <w:t>głowicy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g</w:t>
      </w:r>
      <w:r w:rsidRPr="002A54F6">
        <w:rPr>
          <w:rFonts w:ascii="Garamond" w:hAnsi="Garamond"/>
        </w:rPr>
        <w:t>łowica regulowana góra/dół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Pr="002A54F6">
        <w:rPr>
          <w:rFonts w:ascii="Garamond" w:hAnsi="Garamond"/>
        </w:rPr>
        <w:t xml:space="preserve">olorowy </w:t>
      </w:r>
      <w:r>
        <w:rPr>
          <w:rFonts w:ascii="Garamond" w:hAnsi="Garamond"/>
        </w:rPr>
        <w:t xml:space="preserve">wyświetlacz </w:t>
      </w:r>
      <w:r w:rsidRPr="002A54F6">
        <w:rPr>
          <w:rFonts w:ascii="Garamond" w:hAnsi="Garamond"/>
        </w:rPr>
        <w:t xml:space="preserve">LCD 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2A54F6">
        <w:rPr>
          <w:rFonts w:ascii="Garamond" w:hAnsi="Garamond"/>
        </w:rPr>
        <w:t>tół plastra miodu do cięcia małych elementów</w:t>
      </w:r>
    </w:p>
    <w:p w:rsid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2A54F6">
        <w:rPr>
          <w:rFonts w:ascii="Garamond" w:hAnsi="Garamond"/>
        </w:rPr>
        <w:t>tół nożowy do cięcia większych elementów</w:t>
      </w:r>
    </w:p>
    <w:p w:rsidR="002A54F6" w:rsidRPr="002A54F6" w:rsidRDefault="00CF6F52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wyciąg spalin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2A54F6">
        <w:rPr>
          <w:rFonts w:ascii="Garamond" w:hAnsi="Garamond"/>
        </w:rPr>
        <w:t xml:space="preserve">oprogramowanie </w:t>
      </w:r>
      <w:r w:rsidR="009869F8">
        <w:rPr>
          <w:rFonts w:ascii="Garamond" w:hAnsi="Garamond"/>
        </w:rPr>
        <w:t>w języku polskim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2A54F6">
        <w:rPr>
          <w:rFonts w:ascii="Garamond" w:hAnsi="Garamond"/>
        </w:rPr>
        <w:t>instrukcja obsługi w j. polskim</w:t>
      </w:r>
    </w:p>
    <w:p w:rsidR="002A54F6" w:rsidRPr="002A54F6" w:rsidRDefault="002A54F6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2A54F6">
        <w:rPr>
          <w:rFonts w:ascii="Garamond" w:hAnsi="Garamond"/>
        </w:rPr>
        <w:t>pomoc techniczna online.</w:t>
      </w:r>
    </w:p>
    <w:p w:rsidR="002A54F6" w:rsidRPr="002A54F6" w:rsidRDefault="00CF6F52" w:rsidP="002A54F6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tuba laserowa 100 W z </w:t>
      </w:r>
      <w:r w:rsidR="002A54F6" w:rsidRPr="002A54F6">
        <w:rPr>
          <w:rFonts w:ascii="Garamond" w:hAnsi="Garamond"/>
        </w:rPr>
        <w:t>chłodnic</w:t>
      </w:r>
      <w:r>
        <w:rPr>
          <w:rFonts w:ascii="Garamond" w:hAnsi="Garamond"/>
        </w:rPr>
        <w:t>ą</w:t>
      </w:r>
      <w:r w:rsidR="002A54F6" w:rsidRPr="002A54F6">
        <w:rPr>
          <w:rFonts w:ascii="Garamond" w:hAnsi="Garamond"/>
        </w:rPr>
        <w:t xml:space="preserve"> CW 5200</w:t>
      </w:r>
      <w:r>
        <w:rPr>
          <w:rFonts w:ascii="Garamond" w:hAnsi="Garamond"/>
        </w:rPr>
        <w:t xml:space="preserve"> </w:t>
      </w:r>
    </w:p>
    <w:p w:rsidR="00B645CC" w:rsidRPr="00CF6F52" w:rsidRDefault="002A54F6" w:rsidP="00CF6F52">
      <w:pPr>
        <w:pStyle w:val="Akapitzlist"/>
        <w:numPr>
          <w:ilvl w:val="0"/>
          <w:numId w:val="6"/>
        </w:numPr>
        <w:jc w:val="both"/>
        <w:rPr>
          <w:rStyle w:val="FontStyle107"/>
          <w:b w:val="0"/>
          <w:color w:val="auto"/>
        </w:rPr>
      </w:pPr>
      <w:r w:rsidRPr="002A54F6">
        <w:rPr>
          <w:rFonts w:ascii="Garamond" w:hAnsi="Garamond"/>
        </w:rPr>
        <w:t>kompresor</w:t>
      </w:r>
    </w:p>
    <w:p w:rsidR="0081144E" w:rsidRPr="0081144E" w:rsidRDefault="0081144E" w:rsidP="00D96AE3">
      <w:pPr>
        <w:pStyle w:val="Akapitzlist"/>
        <w:ind w:left="1416"/>
        <w:jc w:val="both"/>
        <w:rPr>
          <w:rFonts w:ascii="Garamond" w:hAnsi="Garamond"/>
          <w:i/>
        </w:rPr>
      </w:pPr>
    </w:p>
    <w:p w:rsidR="009669D4" w:rsidRPr="005306F0" w:rsidRDefault="009669D4" w:rsidP="009669D4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Złożone w ramach postępowania oferty podlegać będą ocenie w następujący sposób:</w:t>
      </w:r>
    </w:p>
    <w:p w:rsidR="009669D4" w:rsidRPr="005306F0" w:rsidRDefault="009669D4" w:rsidP="009669D4">
      <w:pPr>
        <w:pStyle w:val="Akapitzlist"/>
        <w:numPr>
          <w:ilvl w:val="1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 xml:space="preserve">kryterium - </w:t>
      </w:r>
      <w:r w:rsidRPr="005306F0">
        <w:rPr>
          <w:rFonts w:ascii="Garamond" w:hAnsi="Garamond"/>
          <w:b/>
        </w:rPr>
        <w:t>cena 100%</w:t>
      </w:r>
    </w:p>
    <w:p w:rsidR="009669D4" w:rsidRPr="005306F0" w:rsidRDefault="00D96AE3" w:rsidP="00D96AE3">
      <w:pPr>
        <w:pStyle w:val="Akapitzlist"/>
        <w:numPr>
          <w:ilvl w:val="1"/>
          <w:numId w:val="1"/>
        </w:numPr>
        <w:jc w:val="both"/>
        <w:rPr>
          <w:rFonts w:ascii="Garamond" w:hAnsi="Garamond"/>
        </w:rPr>
      </w:pPr>
      <w:r w:rsidRPr="005306F0">
        <w:rPr>
          <w:rFonts w:ascii="Garamond" w:hAnsi="Garamond"/>
        </w:rPr>
        <w:t>do realizacji przyjęta zostanie oferta z największ</w:t>
      </w:r>
      <w:r w:rsidR="00DF177A" w:rsidRPr="005306F0">
        <w:rPr>
          <w:rFonts w:ascii="Garamond" w:hAnsi="Garamond"/>
        </w:rPr>
        <w:t>ą</w:t>
      </w:r>
      <w:r w:rsidRPr="005306F0">
        <w:rPr>
          <w:rFonts w:ascii="Garamond" w:hAnsi="Garamond"/>
        </w:rPr>
        <w:t xml:space="preserve"> ilością punktów przyznanych </w:t>
      </w:r>
      <w:r w:rsidR="009669D4" w:rsidRPr="005306F0">
        <w:rPr>
          <w:rFonts w:ascii="Garamond" w:hAnsi="Garamond"/>
        </w:rPr>
        <w:t>wg następujące</w:t>
      </w:r>
      <w:r w:rsidRPr="005306F0">
        <w:rPr>
          <w:rFonts w:ascii="Garamond" w:hAnsi="Garamond"/>
        </w:rPr>
        <w:t>j formuły</w:t>
      </w:r>
      <w:r w:rsidR="009669D4" w:rsidRPr="005306F0">
        <w:rPr>
          <w:rFonts w:ascii="Garamond" w:hAnsi="Garamond"/>
        </w:rPr>
        <w:t xml:space="preserve">: </w:t>
      </w:r>
    </w:p>
    <w:p w:rsidR="009669D4" w:rsidRPr="005306F0" w:rsidRDefault="009669D4" w:rsidP="00D96AE3">
      <w:pPr>
        <w:pStyle w:val="Akapitzlist"/>
        <w:ind w:left="1440"/>
        <w:rPr>
          <w:rFonts w:ascii="Garamond" w:hAnsi="Garamond"/>
        </w:rPr>
      </w:pPr>
    </w:p>
    <w:p w:rsidR="009669D4" w:rsidRPr="005306F0" w:rsidRDefault="009669D4" w:rsidP="009669D4">
      <w:pPr>
        <w:pStyle w:val="Akapitzlist"/>
        <w:ind w:left="1440" w:firstLine="684"/>
        <w:rPr>
          <w:rFonts w:ascii="Garamond" w:hAnsi="Garamond"/>
        </w:rPr>
      </w:pPr>
      <w:r w:rsidRPr="005306F0">
        <w:rPr>
          <w:rFonts w:ascii="Garamond" w:hAnsi="Garamond"/>
        </w:rPr>
        <w:t xml:space="preserve">najniższa cena ofertowa </w:t>
      </w:r>
    </w:p>
    <w:p w:rsidR="009669D4" w:rsidRPr="005306F0" w:rsidRDefault="009669D4" w:rsidP="009669D4">
      <w:pPr>
        <w:pStyle w:val="Akapitzlist"/>
        <w:ind w:left="1440"/>
        <w:rPr>
          <w:rFonts w:ascii="Garamond" w:hAnsi="Garamond"/>
        </w:rPr>
      </w:pPr>
      <w:r w:rsidRPr="005306F0">
        <w:rPr>
          <w:rFonts w:ascii="Garamond" w:hAnsi="Garamond"/>
        </w:rPr>
        <w:t xml:space="preserve">C = ---------------------------------------------------- x 100 pkt x 100% </w:t>
      </w:r>
    </w:p>
    <w:p w:rsidR="009669D4" w:rsidRPr="005306F0" w:rsidRDefault="009669D4" w:rsidP="009669D4">
      <w:pPr>
        <w:pStyle w:val="Akapitzlist"/>
        <w:ind w:left="1440" w:firstLine="684"/>
        <w:rPr>
          <w:rFonts w:ascii="Garamond" w:hAnsi="Garamond"/>
        </w:rPr>
      </w:pPr>
      <w:r w:rsidRPr="005306F0">
        <w:rPr>
          <w:rFonts w:ascii="Garamond" w:hAnsi="Garamond"/>
        </w:rPr>
        <w:t xml:space="preserve">cena ofertowa w ofercie ocenianej </w:t>
      </w:r>
    </w:p>
    <w:p w:rsidR="009669D4" w:rsidRPr="005306F0" w:rsidRDefault="009669D4" w:rsidP="009669D4">
      <w:pPr>
        <w:pStyle w:val="Akapitzlist"/>
        <w:ind w:left="1440"/>
        <w:rPr>
          <w:rFonts w:ascii="Garamond" w:hAnsi="Garamond"/>
        </w:rPr>
      </w:pPr>
    </w:p>
    <w:p w:rsidR="009669D4" w:rsidRPr="005306F0" w:rsidRDefault="009669D4" w:rsidP="009669D4">
      <w:pPr>
        <w:pStyle w:val="Akapitzlist"/>
        <w:ind w:left="1440"/>
        <w:rPr>
          <w:rFonts w:ascii="Garamond" w:hAnsi="Garamond"/>
        </w:rPr>
      </w:pPr>
      <w:r w:rsidRPr="005306F0">
        <w:rPr>
          <w:rFonts w:ascii="Garamond" w:hAnsi="Garamond"/>
        </w:rPr>
        <w:t>Maksymalna ilość punktów, jaką może uzyskać oferta wynosi 100 punktów</w:t>
      </w:r>
      <w:r w:rsidR="00D96AE3" w:rsidRPr="005306F0">
        <w:rPr>
          <w:rFonts w:ascii="Garamond" w:hAnsi="Garamond"/>
        </w:rPr>
        <w:t>.</w:t>
      </w:r>
    </w:p>
    <w:p w:rsidR="00D96AE3" w:rsidRDefault="00D96AE3" w:rsidP="009669D4">
      <w:pPr>
        <w:pStyle w:val="Akapitzlist"/>
        <w:ind w:left="1440"/>
        <w:rPr>
          <w:rFonts w:ascii="Garamond" w:hAnsi="Garamond"/>
        </w:rPr>
      </w:pPr>
    </w:p>
    <w:p w:rsidR="00B645CC" w:rsidRPr="005306F0" w:rsidRDefault="00B645CC" w:rsidP="009669D4">
      <w:pPr>
        <w:pStyle w:val="Akapitzlist"/>
        <w:ind w:left="1440"/>
        <w:rPr>
          <w:rFonts w:ascii="Garamond" w:hAnsi="Garamond"/>
        </w:rPr>
      </w:pPr>
    </w:p>
    <w:p w:rsidR="00B645CC" w:rsidRDefault="00D96AE3" w:rsidP="00CF6F52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5306F0">
        <w:rPr>
          <w:rFonts w:ascii="Garamond" w:hAnsi="Garamond"/>
        </w:rPr>
        <w:t>Oferty</w:t>
      </w:r>
      <w:r w:rsidR="00F81429" w:rsidRPr="005306F0">
        <w:rPr>
          <w:rFonts w:ascii="Garamond" w:hAnsi="Garamond"/>
        </w:rPr>
        <w:t xml:space="preserve"> </w:t>
      </w:r>
      <w:r w:rsidR="007600F3">
        <w:rPr>
          <w:rFonts w:ascii="Garamond" w:hAnsi="Garamond"/>
        </w:rPr>
        <w:t xml:space="preserve">cenowe wraz z charakterystyką oferowanego urządzenia </w:t>
      </w:r>
      <w:r w:rsidRPr="005306F0">
        <w:rPr>
          <w:rFonts w:ascii="Garamond" w:hAnsi="Garamond"/>
        </w:rPr>
        <w:t xml:space="preserve">należy składać najpóźniej do godz. 15.00 w dniu </w:t>
      </w:r>
      <w:r w:rsidR="009869F8">
        <w:rPr>
          <w:rFonts w:ascii="Garamond" w:hAnsi="Garamond"/>
        </w:rPr>
        <w:t>16 grudnia</w:t>
      </w:r>
      <w:r w:rsidR="00E07033">
        <w:rPr>
          <w:rFonts w:ascii="Garamond" w:hAnsi="Garamond"/>
        </w:rPr>
        <w:t xml:space="preserve"> 20</w:t>
      </w:r>
      <w:r w:rsidR="0081144E">
        <w:rPr>
          <w:rFonts w:ascii="Garamond" w:hAnsi="Garamond"/>
        </w:rPr>
        <w:t>20</w:t>
      </w:r>
      <w:r w:rsidR="00E07033">
        <w:rPr>
          <w:rFonts w:ascii="Garamond" w:hAnsi="Garamond"/>
        </w:rPr>
        <w:t xml:space="preserve"> </w:t>
      </w:r>
      <w:r w:rsidRPr="005306F0">
        <w:rPr>
          <w:rFonts w:ascii="Garamond" w:hAnsi="Garamond"/>
        </w:rPr>
        <w:t xml:space="preserve">r. pocztą elektroniczną na adres e-mail: </w:t>
      </w:r>
      <w:hyperlink r:id="rId8" w:history="1">
        <w:r w:rsidRPr="005306F0">
          <w:rPr>
            <w:rFonts w:ascii="Garamond" w:hAnsi="Garamond"/>
          </w:rPr>
          <w:t>jackulp@poczta.onet.pl</w:t>
        </w:r>
      </w:hyperlink>
      <w:r w:rsidR="0081144E">
        <w:rPr>
          <w:rFonts w:ascii="Garamond" w:hAnsi="Garamond"/>
        </w:rPr>
        <w:t xml:space="preserve">, </w:t>
      </w:r>
      <w:r w:rsidRPr="005306F0">
        <w:rPr>
          <w:rFonts w:ascii="Garamond" w:hAnsi="Garamond"/>
        </w:rPr>
        <w:t>pocztą tradycyjn</w:t>
      </w:r>
      <w:r w:rsidR="00F81429" w:rsidRPr="005306F0">
        <w:rPr>
          <w:rFonts w:ascii="Garamond" w:hAnsi="Garamond"/>
        </w:rPr>
        <w:t>ą</w:t>
      </w:r>
      <w:r w:rsidRPr="005306F0">
        <w:rPr>
          <w:rFonts w:ascii="Garamond" w:hAnsi="Garamond"/>
        </w:rPr>
        <w:t xml:space="preserve"> </w:t>
      </w:r>
      <w:r w:rsidR="0081144E">
        <w:rPr>
          <w:rFonts w:ascii="Garamond" w:hAnsi="Garamond"/>
        </w:rPr>
        <w:t xml:space="preserve">lub osobiście </w:t>
      </w:r>
      <w:r w:rsidRPr="005306F0">
        <w:rPr>
          <w:rFonts w:ascii="Garamond" w:hAnsi="Garamond"/>
        </w:rPr>
        <w:t>na adres zamawiającego: Gospodarstwo Rolne Kinga Kulpińska, Dziewoklucz 1, 64-840 Budzyń</w:t>
      </w:r>
      <w:r w:rsidR="00F81429" w:rsidRPr="005306F0">
        <w:rPr>
          <w:rFonts w:ascii="Garamond" w:hAnsi="Garamond"/>
        </w:rPr>
        <w:t>.</w:t>
      </w:r>
    </w:p>
    <w:p w:rsidR="00CF6F52" w:rsidRPr="00CF6F52" w:rsidRDefault="00CF6F52" w:rsidP="00CF6F52">
      <w:pPr>
        <w:pStyle w:val="Akapitzlist"/>
        <w:jc w:val="both"/>
        <w:rPr>
          <w:rFonts w:ascii="Garamond" w:hAnsi="Garamond"/>
        </w:rPr>
      </w:pPr>
    </w:p>
    <w:p w:rsidR="00F53435" w:rsidRPr="00CF6F52" w:rsidRDefault="00F53435" w:rsidP="00CF6F52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5306F0">
        <w:rPr>
          <w:rFonts w:ascii="Garamond" w:hAnsi="Garamond"/>
        </w:rPr>
        <w:t xml:space="preserve">Termin </w:t>
      </w:r>
      <w:r w:rsidR="00E07033">
        <w:rPr>
          <w:rFonts w:ascii="Garamond" w:hAnsi="Garamond"/>
        </w:rPr>
        <w:t xml:space="preserve">wykonania </w:t>
      </w:r>
      <w:r w:rsidR="007600F3">
        <w:rPr>
          <w:rFonts w:ascii="Garamond" w:hAnsi="Garamond"/>
        </w:rPr>
        <w:t>dostawy</w:t>
      </w:r>
      <w:r w:rsidR="00F62106">
        <w:rPr>
          <w:rFonts w:ascii="Garamond" w:hAnsi="Garamond"/>
        </w:rPr>
        <w:t>: do</w:t>
      </w:r>
      <w:r w:rsidR="00575389">
        <w:rPr>
          <w:rFonts w:ascii="Garamond" w:hAnsi="Garamond"/>
        </w:rPr>
        <w:t xml:space="preserve"> </w:t>
      </w:r>
      <w:r w:rsidR="007600F3">
        <w:rPr>
          <w:rFonts w:ascii="Garamond" w:hAnsi="Garamond"/>
        </w:rPr>
        <w:t>28.12</w:t>
      </w:r>
      <w:r w:rsidR="0081144E">
        <w:rPr>
          <w:rFonts w:ascii="Garamond" w:hAnsi="Garamond"/>
        </w:rPr>
        <w:t>.2020</w:t>
      </w:r>
      <w:r w:rsidR="007600F3">
        <w:rPr>
          <w:rFonts w:ascii="Garamond" w:hAnsi="Garamond"/>
        </w:rPr>
        <w:t xml:space="preserve"> r.</w:t>
      </w:r>
      <w:bookmarkStart w:id="0" w:name="_GoBack"/>
      <w:bookmarkEnd w:id="0"/>
    </w:p>
    <w:p w:rsidR="00B645CC" w:rsidRPr="005306F0" w:rsidRDefault="00B645CC" w:rsidP="00F53435">
      <w:pPr>
        <w:pStyle w:val="Akapitzlist"/>
        <w:rPr>
          <w:rFonts w:ascii="Garamond" w:hAnsi="Garamond"/>
        </w:rPr>
      </w:pPr>
    </w:p>
    <w:p w:rsidR="00F53435" w:rsidRPr="005306F0" w:rsidRDefault="00575389" w:rsidP="00F53435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Warunki płatności</w:t>
      </w:r>
      <w:r w:rsidR="00F53435" w:rsidRPr="005306F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wynagrodzenie </w:t>
      </w:r>
      <w:r w:rsidR="00B645CC">
        <w:rPr>
          <w:rFonts w:ascii="Garamond" w:hAnsi="Garamond"/>
        </w:rPr>
        <w:t>płatne w oparciu o wystawioną przez Wykonawcę fakturę</w:t>
      </w:r>
      <w:r>
        <w:rPr>
          <w:rFonts w:ascii="Garamond" w:hAnsi="Garamond"/>
        </w:rPr>
        <w:t>.</w:t>
      </w:r>
    </w:p>
    <w:p w:rsidR="00B645CC" w:rsidRDefault="00B645CC" w:rsidP="00D96AE3">
      <w:pPr>
        <w:pStyle w:val="Akapitzlist"/>
        <w:rPr>
          <w:rFonts w:ascii="Garamond" w:hAnsi="Garamond"/>
        </w:rPr>
      </w:pPr>
    </w:p>
    <w:p w:rsidR="00CF6F52" w:rsidRDefault="00CF6F52" w:rsidP="00D96AE3">
      <w:pPr>
        <w:pStyle w:val="Akapitzlist"/>
        <w:rPr>
          <w:rFonts w:ascii="Garamond" w:hAnsi="Garamond"/>
        </w:rPr>
      </w:pPr>
    </w:p>
    <w:p w:rsidR="00CF6F52" w:rsidRPr="005306F0" w:rsidRDefault="00CF6F52" w:rsidP="00D96AE3">
      <w:pPr>
        <w:pStyle w:val="Akapitzlist"/>
        <w:rPr>
          <w:rFonts w:ascii="Garamond" w:hAnsi="Garamond"/>
        </w:rPr>
      </w:pPr>
    </w:p>
    <w:p w:rsidR="00D96AE3" w:rsidRPr="005306F0" w:rsidRDefault="00D96AE3" w:rsidP="00D96AE3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Zamawiający informuje, że podmioty powiązane z zamawiającym osobowo lub kapitałowo zostaną wykluczone z post</w:t>
      </w:r>
      <w:r w:rsidR="0081144E">
        <w:rPr>
          <w:rFonts w:ascii="Garamond" w:hAnsi="Garamond"/>
        </w:rPr>
        <w:t>ę</w:t>
      </w:r>
      <w:r w:rsidRPr="005306F0">
        <w:rPr>
          <w:rFonts w:ascii="Garamond" w:hAnsi="Garamond"/>
        </w:rPr>
        <w:t>powania.</w:t>
      </w:r>
      <w:r w:rsidR="00533AC8" w:rsidRPr="005306F0">
        <w:rPr>
          <w:rFonts w:ascii="Garamond" w:hAnsi="Garamond"/>
        </w:rPr>
        <w:t xml:space="preserve"> Przez wspomniane powiązania rozumieć należy: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uczestniczenie w spółce jako wspólnik spółki cywilnej lub osobowej,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posiadaniu co najmniej 10% udziałów lub akcji,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pełnieniu funkcji członka organu nadzorczego lub zarządzającego, prokurenta, pełnomocnika,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pozostawania w związku małżeńskim, w stosunku pokrewieństwa lub powinowactwa w linii prostej, pokrewieństwa lub powinowactwa w linii bocznej do drugiego stopnia lub w stosunku przysposobienia opieki lub kurateli.</w:t>
      </w:r>
    </w:p>
    <w:p w:rsidR="00D96AE3" w:rsidRPr="005306F0" w:rsidRDefault="00D96AE3" w:rsidP="00D96AE3">
      <w:pPr>
        <w:pStyle w:val="Akapitzlist"/>
        <w:rPr>
          <w:rFonts w:ascii="Garamond" w:hAnsi="Garamond"/>
        </w:rPr>
      </w:pPr>
    </w:p>
    <w:p w:rsidR="00D96AE3" w:rsidRPr="005306F0" w:rsidRDefault="00D96AE3" w:rsidP="00D96AE3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Zamawiający informuje, że w przypadku braku złożenia co najmniej dwóch ofert zgodnych z zapytaniem ofertowym postępowanie zostanie unieważnione.</w:t>
      </w:r>
    </w:p>
    <w:p w:rsidR="000117C7" w:rsidRPr="005306F0" w:rsidRDefault="000117C7" w:rsidP="000117C7">
      <w:pPr>
        <w:pStyle w:val="Akapitzlist"/>
        <w:rPr>
          <w:rFonts w:ascii="Garamond" w:hAnsi="Garamond"/>
        </w:rPr>
      </w:pPr>
    </w:p>
    <w:p w:rsidR="007C5FBF" w:rsidRPr="00F33D03" w:rsidRDefault="007C5FBF" w:rsidP="007C5FBF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F33D03">
        <w:rPr>
          <w:rFonts w:ascii="Garamond" w:hAnsi="Garamond"/>
        </w:rPr>
        <w:t>Zamawiający informuje, że złożona oferta zostanie odrzucona jeżeli: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>jej treść nie odpowiada treści zapytania ofertowego,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 xml:space="preserve">została złożona przez podmiot niespełniający warunków udziału </w:t>
      </w:r>
      <w:r>
        <w:rPr>
          <w:rFonts w:ascii="Garamond" w:hAnsi="Garamond"/>
          <w:sz w:val="18"/>
          <w:szCs w:val="18"/>
        </w:rPr>
        <w:t>w</w:t>
      </w:r>
      <w:r w:rsidRPr="00F33D03">
        <w:rPr>
          <w:rFonts w:ascii="Garamond" w:hAnsi="Garamond"/>
          <w:sz w:val="18"/>
          <w:szCs w:val="18"/>
        </w:rPr>
        <w:t xml:space="preserve"> postępowaniu ofertowym,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>została złożona przez podmiot powiązany z zamawiającym kapitałowo lub osobowo,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>została złożona po terminie składania ofert określonym w zapytaniu ofertowym.</w:t>
      </w:r>
    </w:p>
    <w:p w:rsidR="006A24FC" w:rsidRPr="007C5FBF" w:rsidRDefault="006A24FC" w:rsidP="007C5FBF">
      <w:pPr>
        <w:rPr>
          <w:rFonts w:ascii="Garamond" w:hAnsi="Garamond"/>
        </w:rPr>
      </w:pPr>
    </w:p>
    <w:p w:rsidR="006A24FC" w:rsidRPr="005306F0" w:rsidRDefault="006A24FC" w:rsidP="000117C7">
      <w:pPr>
        <w:pStyle w:val="Akapitzlist"/>
        <w:rPr>
          <w:rFonts w:ascii="Garamond" w:hAnsi="Garamond"/>
        </w:rPr>
      </w:pPr>
    </w:p>
    <w:p w:rsidR="000117C7" w:rsidRPr="005306F0" w:rsidRDefault="000117C7" w:rsidP="000117C7">
      <w:pPr>
        <w:rPr>
          <w:rFonts w:ascii="Garamond" w:hAnsi="Garamond"/>
        </w:rPr>
      </w:pPr>
    </w:p>
    <w:sectPr w:rsidR="000117C7" w:rsidRPr="005306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4A" w:rsidRDefault="0016344A" w:rsidP="00B50AC4">
      <w:pPr>
        <w:spacing w:after="0" w:line="240" w:lineRule="auto"/>
      </w:pPr>
      <w:r>
        <w:separator/>
      </w:r>
    </w:p>
  </w:endnote>
  <w:endnote w:type="continuationSeparator" w:id="0">
    <w:p w:rsidR="0016344A" w:rsidRDefault="0016344A" w:rsidP="00B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4A" w:rsidRDefault="0016344A" w:rsidP="00B50AC4">
      <w:pPr>
        <w:spacing w:after="0" w:line="240" w:lineRule="auto"/>
      </w:pPr>
      <w:r>
        <w:separator/>
      </w:r>
    </w:p>
  </w:footnote>
  <w:footnote w:type="continuationSeparator" w:id="0">
    <w:p w:rsidR="0016344A" w:rsidRDefault="0016344A" w:rsidP="00B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C4" w:rsidRDefault="00B50AC4" w:rsidP="00B50A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3481A7" wp14:editId="655ED149">
          <wp:simplePos x="0" y="0"/>
          <wp:positionH relativeFrom="column">
            <wp:posOffset>-238125</wp:posOffset>
          </wp:positionH>
          <wp:positionV relativeFrom="paragraph">
            <wp:posOffset>-241935</wp:posOffset>
          </wp:positionV>
          <wp:extent cx="1866900" cy="600075"/>
          <wp:effectExtent l="0" t="0" r="0" b="9525"/>
          <wp:wrapNone/>
          <wp:docPr id="1" name="Obraz 1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6193A7" wp14:editId="7A6A5464">
          <wp:simplePos x="0" y="0"/>
          <wp:positionH relativeFrom="column">
            <wp:posOffset>3733800</wp:posOffset>
          </wp:positionH>
          <wp:positionV relativeFrom="paragraph">
            <wp:posOffset>-270510</wp:posOffset>
          </wp:positionV>
          <wp:extent cx="2324100" cy="695325"/>
          <wp:effectExtent l="0" t="0" r="0" b="9525"/>
          <wp:wrapNone/>
          <wp:docPr id="2" name="Obraz 2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50" b="24242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AC4" w:rsidRDefault="00B50A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C95"/>
    <w:multiLevelType w:val="hybridMultilevel"/>
    <w:tmpl w:val="1956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51C4"/>
    <w:multiLevelType w:val="multilevel"/>
    <w:tmpl w:val="1D64F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C38"/>
    <w:multiLevelType w:val="hybridMultilevel"/>
    <w:tmpl w:val="19EA9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6A75"/>
    <w:multiLevelType w:val="hybridMultilevel"/>
    <w:tmpl w:val="76B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163B3"/>
    <w:multiLevelType w:val="hybridMultilevel"/>
    <w:tmpl w:val="14DC988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3F"/>
    <w:rsid w:val="000117C7"/>
    <w:rsid w:val="00100F6E"/>
    <w:rsid w:val="0016344A"/>
    <w:rsid w:val="001B3B7C"/>
    <w:rsid w:val="00231CDA"/>
    <w:rsid w:val="002506C6"/>
    <w:rsid w:val="002735E5"/>
    <w:rsid w:val="00296EDF"/>
    <w:rsid w:val="002A54F6"/>
    <w:rsid w:val="00303B13"/>
    <w:rsid w:val="0033016F"/>
    <w:rsid w:val="00341EC3"/>
    <w:rsid w:val="00384208"/>
    <w:rsid w:val="00420027"/>
    <w:rsid w:val="004965C0"/>
    <w:rsid w:val="004F2D9F"/>
    <w:rsid w:val="00524324"/>
    <w:rsid w:val="005306F0"/>
    <w:rsid w:val="00533AC8"/>
    <w:rsid w:val="00575389"/>
    <w:rsid w:val="006A24FC"/>
    <w:rsid w:val="006C0FC2"/>
    <w:rsid w:val="00731A68"/>
    <w:rsid w:val="007600F3"/>
    <w:rsid w:val="007C5FBF"/>
    <w:rsid w:val="0081144E"/>
    <w:rsid w:val="00865713"/>
    <w:rsid w:val="00893862"/>
    <w:rsid w:val="008B6400"/>
    <w:rsid w:val="009669D4"/>
    <w:rsid w:val="009869F8"/>
    <w:rsid w:val="009C150A"/>
    <w:rsid w:val="009E060E"/>
    <w:rsid w:val="00AD0322"/>
    <w:rsid w:val="00B50AC4"/>
    <w:rsid w:val="00B620F2"/>
    <w:rsid w:val="00B645CC"/>
    <w:rsid w:val="00BC523F"/>
    <w:rsid w:val="00BD5CEF"/>
    <w:rsid w:val="00BE24B2"/>
    <w:rsid w:val="00C06119"/>
    <w:rsid w:val="00CB7376"/>
    <w:rsid w:val="00CF6F52"/>
    <w:rsid w:val="00D7772C"/>
    <w:rsid w:val="00D85D06"/>
    <w:rsid w:val="00D96AE3"/>
    <w:rsid w:val="00DF177A"/>
    <w:rsid w:val="00DF2D32"/>
    <w:rsid w:val="00E07033"/>
    <w:rsid w:val="00E22888"/>
    <w:rsid w:val="00EA1B9B"/>
    <w:rsid w:val="00EF56AC"/>
    <w:rsid w:val="00F53435"/>
    <w:rsid w:val="00F62106"/>
    <w:rsid w:val="00F81429"/>
    <w:rsid w:val="00FC1F08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9F"/>
    <w:rPr>
      <w:rFonts w:ascii="Tahoma" w:hAnsi="Tahoma" w:cs="Tahoma"/>
      <w:sz w:val="16"/>
      <w:szCs w:val="16"/>
    </w:rPr>
  </w:style>
  <w:style w:type="character" w:customStyle="1" w:styleId="FontStyle107">
    <w:name w:val="Font Style107"/>
    <w:uiPriority w:val="99"/>
    <w:rsid w:val="005306F0"/>
    <w:rPr>
      <w:rFonts w:ascii="Garamond" w:hAnsi="Garamond"/>
      <w:b/>
      <w:color w:val="000000"/>
      <w:sz w:val="22"/>
    </w:rPr>
  </w:style>
  <w:style w:type="character" w:customStyle="1" w:styleId="FontStyle108">
    <w:name w:val="Font Style108"/>
    <w:uiPriority w:val="99"/>
    <w:rsid w:val="00893862"/>
    <w:rPr>
      <w:rFonts w:ascii="Garamond" w:hAnsi="Garamond"/>
      <w:color w:val="000000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1144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AC4"/>
  </w:style>
  <w:style w:type="paragraph" w:styleId="Stopka">
    <w:name w:val="footer"/>
    <w:basedOn w:val="Normalny"/>
    <w:link w:val="Stopka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AC4"/>
  </w:style>
  <w:style w:type="paragraph" w:styleId="NormalnyWeb">
    <w:name w:val="Normal (Web)"/>
    <w:basedOn w:val="Normalny"/>
    <w:uiPriority w:val="99"/>
    <w:semiHidden/>
    <w:unhideWhenUsed/>
    <w:rsid w:val="002A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9F"/>
    <w:rPr>
      <w:rFonts w:ascii="Tahoma" w:hAnsi="Tahoma" w:cs="Tahoma"/>
      <w:sz w:val="16"/>
      <w:szCs w:val="16"/>
    </w:rPr>
  </w:style>
  <w:style w:type="character" w:customStyle="1" w:styleId="FontStyle107">
    <w:name w:val="Font Style107"/>
    <w:uiPriority w:val="99"/>
    <w:rsid w:val="005306F0"/>
    <w:rPr>
      <w:rFonts w:ascii="Garamond" w:hAnsi="Garamond"/>
      <w:b/>
      <w:color w:val="000000"/>
      <w:sz w:val="22"/>
    </w:rPr>
  </w:style>
  <w:style w:type="character" w:customStyle="1" w:styleId="FontStyle108">
    <w:name w:val="Font Style108"/>
    <w:uiPriority w:val="99"/>
    <w:rsid w:val="00893862"/>
    <w:rPr>
      <w:rFonts w:ascii="Garamond" w:hAnsi="Garamond"/>
      <w:color w:val="000000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1144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AC4"/>
  </w:style>
  <w:style w:type="paragraph" w:styleId="Stopka">
    <w:name w:val="footer"/>
    <w:basedOn w:val="Normalny"/>
    <w:link w:val="Stopka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AC4"/>
  </w:style>
  <w:style w:type="paragraph" w:styleId="NormalnyWeb">
    <w:name w:val="Normal (Web)"/>
    <w:basedOn w:val="Normalny"/>
    <w:uiPriority w:val="99"/>
    <w:semiHidden/>
    <w:unhideWhenUsed/>
    <w:rsid w:val="002A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ulp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5</cp:revision>
  <cp:lastPrinted>2020-12-23T17:20:00Z</cp:lastPrinted>
  <dcterms:created xsi:type="dcterms:W3CDTF">2020-12-23T16:55:00Z</dcterms:created>
  <dcterms:modified xsi:type="dcterms:W3CDTF">2020-12-23T17:31:00Z</dcterms:modified>
</cp:coreProperties>
</file>