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E5514" w14:textId="77777777" w:rsidR="00BC523F" w:rsidRPr="005306F0" w:rsidRDefault="00533AC8" w:rsidP="00BC523F">
      <w:pPr>
        <w:jc w:val="center"/>
        <w:rPr>
          <w:rFonts w:ascii="Garamond" w:hAnsi="Garamond"/>
          <w:b/>
          <w:sz w:val="28"/>
          <w:szCs w:val="28"/>
        </w:rPr>
      </w:pPr>
      <w:r w:rsidRPr="005306F0">
        <w:rPr>
          <w:rFonts w:ascii="Garamond" w:hAnsi="Garamond"/>
          <w:b/>
          <w:sz w:val="28"/>
          <w:szCs w:val="28"/>
        </w:rPr>
        <w:t>G</w:t>
      </w:r>
      <w:r w:rsidR="00BC523F" w:rsidRPr="005306F0">
        <w:rPr>
          <w:rFonts w:ascii="Garamond" w:hAnsi="Garamond"/>
          <w:b/>
          <w:sz w:val="28"/>
          <w:szCs w:val="28"/>
        </w:rPr>
        <w:t>ospodarstwo Rolne Kinga Kulpińska</w:t>
      </w:r>
    </w:p>
    <w:p w14:paraId="46F2A114" w14:textId="77777777" w:rsidR="00BC523F" w:rsidRPr="005306F0" w:rsidRDefault="00BC523F" w:rsidP="00BC523F">
      <w:pPr>
        <w:jc w:val="center"/>
        <w:rPr>
          <w:rFonts w:ascii="Garamond" w:hAnsi="Garamond"/>
          <w:b/>
          <w:sz w:val="28"/>
          <w:szCs w:val="28"/>
        </w:rPr>
      </w:pPr>
      <w:r w:rsidRPr="005306F0">
        <w:rPr>
          <w:rFonts w:ascii="Garamond" w:hAnsi="Garamond"/>
          <w:b/>
          <w:sz w:val="28"/>
          <w:szCs w:val="28"/>
        </w:rPr>
        <w:t>Dziewoklucz 1, 64-840 Budzyń</w:t>
      </w:r>
    </w:p>
    <w:p w14:paraId="651A5AAC" w14:textId="2CFF25A6" w:rsidR="00BC523F" w:rsidRPr="005306F0" w:rsidRDefault="00BC523F" w:rsidP="00395202">
      <w:pPr>
        <w:jc w:val="center"/>
        <w:rPr>
          <w:rFonts w:ascii="Garamond" w:hAnsi="Garamond"/>
          <w:sz w:val="24"/>
          <w:szCs w:val="24"/>
        </w:rPr>
      </w:pPr>
      <w:r w:rsidRPr="005306F0">
        <w:rPr>
          <w:rFonts w:ascii="Garamond" w:hAnsi="Garamond"/>
          <w:sz w:val="24"/>
          <w:szCs w:val="24"/>
        </w:rPr>
        <w:t xml:space="preserve">zaprasza do składania ofert </w:t>
      </w:r>
      <w:r w:rsidR="00420027">
        <w:rPr>
          <w:rFonts w:ascii="Garamond" w:hAnsi="Garamond"/>
          <w:sz w:val="24"/>
          <w:szCs w:val="24"/>
        </w:rPr>
        <w:t xml:space="preserve">w przetargu </w:t>
      </w:r>
      <w:r w:rsidRPr="006C0FC2">
        <w:rPr>
          <w:rFonts w:ascii="Garamond" w:hAnsi="Garamond"/>
          <w:b/>
          <w:sz w:val="24"/>
          <w:szCs w:val="24"/>
        </w:rPr>
        <w:t xml:space="preserve">na </w:t>
      </w:r>
      <w:r w:rsidR="006C0FC2" w:rsidRPr="006C0FC2">
        <w:rPr>
          <w:rFonts w:ascii="Garamond" w:hAnsi="Garamond"/>
          <w:b/>
          <w:sz w:val="24"/>
          <w:szCs w:val="24"/>
        </w:rPr>
        <w:t xml:space="preserve">budowę </w:t>
      </w:r>
      <w:r w:rsidR="00395202" w:rsidRPr="00395202">
        <w:rPr>
          <w:rFonts w:ascii="Garamond" w:hAnsi="Garamond"/>
          <w:b/>
          <w:sz w:val="24"/>
          <w:szCs w:val="24"/>
        </w:rPr>
        <w:t>wiaty magazynowej na sprzęt wraz oświetleniem</w:t>
      </w:r>
      <w:r w:rsidR="00395202">
        <w:rPr>
          <w:rFonts w:ascii="Garamond" w:hAnsi="Garamond"/>
          <w:b/>
          <w:sz w:val="24"/>
          <w:szCs w:val="24"/>
        </w:rPr>
        <w:t xml:space="preserve"> </w:t>
      </w:r>
      <w:r w:rsidR="00395202" w:rsidRPr="00395202">
        <w:rPr>
          <w:rFonts w:ascii="Garamond" w:hAnsi="Garamond"/>
          <w:b/>
          <w:sz w:val="24"/>
          <w:szCs w:val="24"/>
        </w:rPr>
        <w:t>i instalacją elektryczną</w:t>
      </w:r>
    </w:p>
    <w:p w14:paraId="3F157398" w14:textId="77777777" w:rsidR="00BC523F" w:rsidRPr="005306F0" w:rsidRDefault="00BC523F" w:rsidP="00BC523F">
      <w:pPr>
        <w:pStyle w:val="Akapitzlist"/>
        <w:numPr>
          <w:ilvl w:val="0"/>
          <w:numId w:val="1"/>
        </w:numPr>
        <w:rPr>
          <w:rFonts w:ascii="Garamond" w:hAnsi="Garamond"/>
        </w:rPr>
      </w:pPr>
      <w:r w:rsidRPr="005306F0">
        <w:rPr>
          <w:rFonts w:ascii="Garamond" w:hAnsi="Garamond"/>
        </w:rPr>
        <w:t>Opis przedmiotu zamówienia</w:t>
      </w:r>
    </w:p>
    <w:p w14:paraId="35005268" w14:textId="4B11DAAB" w:rsidR="006C0FC2" w:rsidRDefault="00092EE0" w:rsidP="00395202">
      <w:pPr>
        <w:pStyle w:val="Akapitzlist"/>
        <w:jc w:val="both"/>
        <w:rPr>
          <w:rFonts w:ascii="Garamond" w:hAnsi="Garamond" w:cs="Arial"/>
          <w:color w:val="000000" w:themeColor="text1"/>
          <w:shd w:val="clear" w:color="auto" w:fill="FFFFFF"/>
        </w:rPr>
      </w:pPr>
      <w:r w:rsidRPr="00092EE0">
        <w:rPr>
          <w:rFonts w:ascii="Garamond" w:hAnsi="Garamond"/>
        </w:rPr>
        <w:t xml:space="preserve">Zamówienie realizowane w ramach programu </w:t>
      </w:r>
      <w:r w:rsidRPr="00092EE0">
        <w:rPr>
          <w:rFonts w:ascii="Garamond" w:hAnsi="Garamond"/>
          <w:b/>
          <w:bCs/>
        </w:rPr>
        <w:t>Fundusze Europejskie dla Rybactwa na lata 2021-2027</w:t>
      </w:r>
      <w:r w:rsidRPr="00092EE0">
        <w:rPr>
          <w:rFonts w:ascii="Garamond" w:hAnsi="Garamond"/>
        </w:rPr>
        <w:t xml:space="preserve">. </w:t>
      </w:r>
      <w:r w:rsidR="00BC523F" w:rsidRPr="005306F0">
        <w:rPr>
          <w:rFonts w:ascii="Garamond" w:hAnsi="Garamond"/>
        </w:rPr>
        <w:t xml:space="preserve">Przedmiotem zamówienia </w:t>
      </w:r>
      <w:r w:rsidR="005306F0">
        <w:rPr>
          <w:rFonts w:ascii="Garamond" w:hAnsi="Garamond"/>
        </w:rPr>
        <w:t xml:space="preserve">jest </w:t>
      </w:r>
      <w:r w:rsidR="006C0FC2">
        <w:rPr>
          <w:rFonts w:ascii="Garamond" w:hAnsi="Garamond"/>
        </w:rPr>
        <w:t xml:space="preserve">wykonanie usługi polegającej </w:t>
      </w:r>
      <w:r w:rsidR="006C0FC2" w:rsidRPr="00092EE0">
        <w:rPr>
          <w:rFonts w:ascii="Garamond" w:hAnsi="Garamond"/>
        </w:rPr>
        <w:t>na budowie</w:t>
      </w:r>
      <w:r w:rsidR="006C0FC2" w:rsidRPr="00395202">
        <w:rPr>
          <w:rFonts w:ascii="Garamond" w:hAnsi="Garamond"/>
          <w:b/>
          <w:bCs/>
        </w:rPr>
        <w:t xml:space="preserve"> </w:t>
      </w:r>
      <w:r w:rsidR="00395202" w:rsidRPr="00395202">
        <w:rPr>
          <w:rFonts w:ascii="Garamond" w:hAnsi="Garamond"/>
          <w:b/>
          <w:bCs/>
        </w:rPr>
        <w:t>wiaty magazynowej na sprzęt wraz oświetleniem i instalacją elektryczną</w:t>
      </w:r>
      <w:r w:rsidR="00395202" w:rsidRPr="00395202">
        <w:rPr>
          <w:rFonts w:ascii="Garamond" w:hAnsi="Garamond"/>
        </w:rPr>
        <w:t xml:space="preserve"> </w:t>
      </w:r>
      <w:r w:rsidR="006C0FC2" w:rsidRPr="00395202">
        <w:rPr>
          <w:rFonts w:ascii="Garamond" w:hAnsi="Garamond"/>
        </w:rPr>
        <w:t xml:space="preserve">zgodnie z dokumentacją projektową opracowaną przez </w:t>
      </w:r>
      <w:r w:rsidR="00395202">
        <w:rPr>
          <w:rFonts w:ascii="Garamond" w:hAnsi="Garamond"/>
        </w:rPr>
        <w:t xml:space="preserve">Projektowanie i nadzory budowlane mgr inż. </w:t>
      </w:r>
      <w:r w:rsidR="00395202" w:rsidRPr="00395202">
        <w:rPr>
          <w:rFonts w:ascii="Garamond" w:hAnsi="Garamond"/>
        </w:rPr>
        <w:t>bud.</w:t>
      </w:r>
      <w:r w:rsidR="006A29CA">
        <w:rPr>
          <w:rFonts w:ascii="Garamond" w:hAnsi="Garamond"/>
        </w:rPr>
        <w:t xml:space="preserve"> </w:t>
      </w:r>
      <w:r w:rsidR="00395202" w:rsidRPr="00395202">
        <w:rPr>
          <w:rFonts w:ascii="Garamond" w:hAnsi="Garamond"/>
        </w:rPr>
        <w:t xml:space="preserve">Wiesław Swosiński </w:t>
      </w:r>
      <w:r w:rsidR="006A29CA">
        <w:rPr>
          <w:rFonts w:ascii="Garamond" w:hAnsi="Garamond"/>
        </w:rPr>
        <w:t>oraz PPHiU ELPROMONT Zbigniew Rycerz.</w:t>
      </w:r>
      <w:r w:rsidR="006C0FC2">
        <w:rPr>
          <w:rFonts w:ascii="Garamond" w:hAnsi="Garamond" w:cs="Arial"/>
          <w:color w:val="000000" w:themeColor="text1"/>
          <w:shd w:val="clear" w:color="auto" w:fill="FFFFFF"/>
        </w:rPr>
        <w:t xml:space="preserve"> </w:t>
      </w:r>
      <w:r w:rsidR="00EE76A6">
        <w:rPr>
          <w:rFonts w:ascii="Garamond" w:hAnsi="Garamond" w:cs="Arial"/>
          <w:color w:val="000000" w:themeColor="text1"/>
          <w:shd w:val="clear" w:color="auto" w:fill="FFFFFF"/>
        </w:rPr>
        <w:t xml:space="preserve">Szacowana łączna wartość </w:t>
      </w:r>
      <w:r w:rsidR="00CE5C85">
        <w:rPr>
          <w:rFonts w:ascii="Garamond" w:hAnsi="Garamond" w:cs="Arial"/>
          <w:color w:val="000000" w:themeColor="text1"/>
          <w:shd w:val="clear" w:color="auto" w:fill="FFFFFF"/>
        </w:rPr>
        <w:t xml:space="preserve">projektu             to 223 479,29 zł </w:t>
      </w:r>
    </w:p>
    <w:p w14:paraId="68661E7E" w14:textId="77777777" w:rsidR="007C5FBF" w:rsidRDefault="00893862" w:rsidP="007C5FBF">
      <w:pPr>
        <w:pStyle w:val="Akapitzlist"/>
        <w:jc w:val="both"/>
        <w:rPr>
          <w:rStyle w:val="FontStyle107"/>
          <w:rFonts w:cs="Arial"/>
          <w:b w:val="0"/>
          <w:bCs/>
          <w:color w:val="000000" w:themeColor="text1"/>
        </w:rPr>
      </w:pPr>
      <w:r>
        <w:rPr>
          <w:rStyle w:val="FontStyle107"/>
          <w:rFonts w:cs="Arial"/>
          <w:b w:val="0"/>
          <w:bCs/>
          <w:color w:val="000000" w:themeColor="text1"/>
        </w:rPr>
        <w:t xml:space="preserve">Szczegóły dotyczące sposobu, warunków i terminów wykonania przedmiotu zamówienia przedstawia </w:t>
      </w:r>
      <w:r w:rsidR="00731A68">
        <w:rPr>
          <w:rStyle w:val="FontStyle107"/>
          <w:rFonts w:cs="Arial"/>
          <w:b w:val="0"/>
          <w:bCs/>
          <w:color w:val="000000" w:themeColor="text1"/>
        </w:rPr>
        <w:t xml:space="preserve">opublikowany na stronie internetowej zamawiającego </w:t>
      </w:r>
      <w:r>
        <w:rPr>
          <w:rStyle w:val="FontStyle107"/>
          <w:rFonts w:cs="Arial"/>
          <w:b w:val="0"/>
          <w:bCs/>
          <w:color w:val="000000" w:themeColor="text1"/>
        </w:rPr>
        <w:t xml:space="preserve">wzór umowy, którą wyłoniony wykonawca zobowiązany będzie </w:t>
      </w:r>
      <w:r w:rsidR="00E07033">
        <w:rPr>
          <w:rStyle w:val="FontStyle107"/>
          <w:rFonts w:cs="Arial"/>
          <w:b w:val="0"/>
          <w:bCs/>
          <w:color w:val="000000" w:themeColor="text1"/>
        </w:rPr>
        <w:t>zawrzeć z zamawiającym.</w:t>
      </w:r>
      <w:r w:rsidR="002735E5">
        <w:rPr>
          <w:rStyle w:val="FontStyle107"/>
          <w:rFonts w:cs="Arial"/>
          <w:b w:val="0"/>
          <w:bCs/>
          <w:color w:val="000000" w:themeColor="text1"/>
        </w:rPr>
        <w:t xml:space="preserve"> </w:t>
      </w:r>
    </w:p>
    <w:p w14:paraId="30ACC940" w14:textId="5EF0D745" w:rsidR="007C5FBF" w:rsidRDefault="002735E5" w:rsidP="007C5FBF">
      <w:pPr>
        <w:pStyle w:val="Akapitzlist"/>
        <w:jc w:val="both"/>
        <w:rPr>
          <w:rStyle w:val="FontStyle107"/>
          <w:rFonts w:cs="Arial"/>
          <w:b w:val="0"/>
          <w:bCs/>
          <w:color w:val="000000" w:themeColor="text1"/>
        </w:rPr>
      </w:pPr>
      <w:r w:rsidRPr="007C5FBF">
        <w:rPr>
          <w:rStyle w:val="FontStyle107"/>
          <w:rFonts w:cs="Arial"/>
          <w:bCs/>
          <w:color w:val="000000" w:themeColor="text1"/>
        </w:rPr>
        <w:t>Całość dokumentacji projektowej, przedmiary robót, wzór umowy oraz formularze ofertowe</w:t>
      </w:r>
      <w:r>
        <w:rPr>
          <w:rStyle w:val="FontStyle107"/>
          <w:rFonts w:cs="Arial"/>
          <w:b w:val="0"/>
          <w:bCs/>
          <w:color w:val="000000" w:themeColor="text1"/>
        </w:rPr>
        <w:t xml:space="preserve"> </w:t>
      </w:r>
      <w:r w:rsidR="00092EE0">
        <w:rPr>
          <w:rStyle w:val="FontStyle107"/>
          <w:rFonts w:cs="Arial"/>
          <w:b w:val="0"/>
          <w:bCs/>
          <w:color w:val="000000" w:themeColor="text1"/>
        </w:rPr>
        <w:t xml:space="preserve">można </w:t>
      </w:r>
      <w:r>
        <w:rPr>
          <w:rStyle w:val="FontStyle107"/>
          <w:rFonts w:cs="Arial"/>
          <w:b w:val="0"/>
          <w:bCs/>
          <w:color w:val="000000" w:themeColor="text1"/>
        </w:rPr>
        <w:t xml:space="preserve">pobrać </w:t>
      </w:r>
      <w:r w:rsidR="00EA123B">
        <w:rPr>
          <w:rStyle w:val="FontStyle107"/>
          <w:rFonts w:cs="Arial"/>
          <w:b w:val="0"/>
          <w:bCs/>
          <w:color w:val="000000" w:themeColor="text1"/>
        </w:rPr>
        <w:t xml:space="preserve">również </w:t>
      </w:r>
      <w:r>
        <w:rPr>
          <w:rStyle w:val="FontStyle107"/>
          <w:rFonts w:cs="Arial"/>
          <w:b w:val="0"/>
          <w:bCs/>
          <w:color w:val="000000" w:themeColor="text1"/>
        </w:rPr>
        <w:t xml:space="preserve">ze strony internetowej zamawiającego: </w:t>
      </w:r>
    </w:p>
    <w:p w14:paraId="2B63DD58" w14:textId="77777777" w:rsidR="00EA123B" w:rsidRDefault="00EA123B" w:rsidP="007C5FBF">
      <w:pPr>
        <w:pStyle w:val="Akapitzlist"/>
        <w:jc w:val="center"/>
      </w:pPr>
    </w:p>
    <w:p w14:paraId="6FB1714B" w14:textId="587F6C20" w:rsidR="00893862" w:rsidRDefault="002735E5" w:rsidP="007C5FBF">
      <w:pPr>
        <w:pStyle w:val="Akapitzlist"/>
        <w:jc w:val="center"/>
        <w:rPr>
          <w:rStyle w:val="FontStyle107"/>
          <w:rFonts w:cs="Arial"/>
          <w:b w:val="0"/>
          <w:bCs/>
          <w:color w:val="000000" w:themeColor="text1"/>
        </w:rPr>
      </w:pPr>
      <w:hyperlink r:id="rId7" w:history="1">
        <w:r w:rsidRPr="002735E5">
          <w:rPr>
            <w:rStyle w:val="Hipercze"/>
            <w:sz w:val="18"/>
            <w:szCs w:val="18"/>
          </w:rPr>
          <w:t>http://eko-karp.y0.pl/index.php/przetargi/</w:t>
        </w:r>
      </w:hyperlink>
    </w:p>
    <w:p w14:paraId="2BBC823B" w14:textId="77777777" w:rsidR="00092EE0" w:rsidRDefault="00092EE0" w:rsidP="00092EE0">
      <w:pPr>
        <w:pStyle w:val="Akapitzlist"/>
        <w:jc w:val="both"/>
        <w:rPr>
          <w:rFonts w:ascii="Garamond" w:hAnsi="Garamond"/>
        </w:rPr>
      </w:pPr>
    </w:p>
    <w:p w14:paraId="2CE5F6B9" w14:textId="2D40D873" w:rsidR="00092EE0" w:rsidRDefault="00092EE0" w:rsidP="00092EE0">
      <w:pPr>
        <w:pStyle w:val="Akapitzlist"/>
        <w:jc w:val="both"/>
        <w:rPr>
          <w:rFonts w:ascii="Garamond" w:hAnsi="Garamond"/>
        </w:rPr>
      </w:pPr>
      <w:r w:rsidRPr="00092EE0">
        <w:rPr>
          <w:rFonts w:ascii="Garamond" w:hAnsi="Garamond"/>
        </w:rPr>
        <w:t>Zamówienie zostało podzielone na 3 części:</w:t>
      </w:r>
    </w:p>
    <w:p w14:paraId="10B429CD" w14:textId="77777777" w:rsidR="00A15F32" w:rsidRPr="00092EE0" w:rsidRDefault="00A15F32" w:rsidP="00092EE0">
      <w:pPr>
        <w:pStyle w:val="Akapitzlist"/>
        <w:jc w:val="both"/>
        <w:rPr>
          <w:rFonts w:ascii="Garamond" w:hAnsi="Garamond"/>
        </w:rPr>
      </w:pPr>
    </w:p>
    <w:p w14:paraId="0D36EA62" w14:textId="1B091971" w:rsidR="00092EE0" w:rsidRPr="00092EE0" w:rsidRDefault="00092EE0" w:rsidP="00A15F32">
      <w:pPr>
        <w:pStyle w:val="Akapitzlist"/>
        <w:spacing w:line="480" w:lineRule="auto"/>
        <w:jc w:val="both"/>
        <w:rPr>
          <w:rFonts w:ascii="Garamond" w:hAnsi="Garamond"/>
        </w:rPr>
      </w:pPr>
      <w:r w:rsidRPr="00092EE0">
        <w:rPr>
          <w:rFonts w:ascii="Garamond" w:hAnsi="Garamond"/>
        </w:rPr>
        <w:t xml:space="preserve">Część 1: </w:t>
      </w:r>
      <w:r w:rsidR="00A15F32">
        <w:rPr>
          <w:rFonts w:ascii="Garamond" w:hAnsi="Garamond"/>
        </w:rPr>
        <w:t>Prace ziemne, fundamentowe i nawierzchniowe</w:t>
      </w:r>
      <w:r w:rsidRPr="00092EE0">
        <w:rPr>
          <w:rFonts w:ascii="Garamond" w:hAnsi="Garamond"/>
        </w:rPr>
        <w:t>.</w:t>
      </w:r>
    </w:p>
    <w:p w14:paraId="0ECA568B" w14:textId="7A6B9795" w:rsidR="00092EE0" w:rsidRPr="00092EE0" w:rsidRDefault="00092EE0" w:rsidP="00A15F32">
      <w:pPr>
        <w:pStyle w:val="Akapitzlist"/>
        <w:spacing w:line="480" w:lineRule="auto"/>
        <w:jc w:val="both"/>
        <w:rPr>
          <w:rFonts w:ascii="Garamond" w:hAnsi="Garamond"/>
        </w:rPr>
      </w:pPr>
      <w:r w:rsidRPr="00092EE0">
        <w:rPr>
          <w:rFonts w:ascii="Garamond" w:hAnsi="Garamond"/>
        </w:rPr>
        <w:t xml:space="preserve">Część 2: </w:t>
      </w:r>
      <w:r w:rsidR="00A15F32">
        <w:rPr>
          <w:rFonts w:ascii="Garamond" w:hAnsi="Garamond"/>
        </w:rPr>
        <w:t>Wykonanie konstrukcji oraz poszycia ścian i dachu</w:t>
      </w:r>
      <w:r w:rsidRPr="00092EE0">
        <w:rPr>
          <w:rFonts w:ascii="Garamond" w:hAnsi="Garamond"/>
        </w:rPr>
        <w:t>.</w:t>
      </w:r>
    </w:p>
    <w:p w14:paraId="05542A4F" w14:textId="7AD0E8C8" w:rsidR="007C5FBF" w:rsidRPr="00893862" w:rsidRDefault="00092EE0" w:rsidP="00A15F32">
      <w:pPr>
        <w:pStyle w:val="Akapitzlist"/>
        <w:spacing w:line="480" w:lineRule="auto"/>
        <w:jc w:val="both"/>
        <w:rPr>
          <w:rFonts w:ascii="Garamond" w:hAnsi="Garamond"/>
        </w:rPr>
      </w:pPr>
      <w:r w:rsidRPr="00092EE0">
        <w:rPr>
          <w:rFonts w:ascii="Garamond" w:hAnsi="Garamond"/>
        </w:rPr>
        <w:t xml:space="preserve">Część 3: </w:t>
      </w:r>
      <w:r w:rsidR="00A15F32">
        <w:rPr>
          <w:rFonts w:ascii="Garamond" w:hAnsi="Garamond"/>
        </w:rPr>
        <w:t xml:space="preserve">Wykonanie </w:t>
      </w:r>
      <w:r w:rsidR="0046396B">
        <w:rPr>
          <w:rFonts w:ascii="Garamond" w:hAnsi="Garamond"/>
        </w:rPr>
        <w:t xml:space="preserve">oświetlenia i </w:t>
      </w:r>
      <w:r w:rsidR="00A15F32">
        <w:rPr>
          <w:rFonts w:ascii="Garamond" w:hAnsi="Garamond"/>
        </w:rPr>
        <w:t>instalacji elektrycznej.</w:t>
      </w:r>
    </w:p>
    <w:p w14:paraId="3ECD34D0" w14:textId="77777777" w:rsidR="0081144E" w:rsidRPr="00092EE0" w:rsidRDefault="0081144E" w:rsidP="00D96AE3">
      <w:pPr>
        <w:pStyle w:val="Akapitzlist"/>
        <w:ind w:left="1416"/>
        <w:jc w:val="both"/>
        <w:rPr>
          <w:rFonts w:ascii="Garamond" w:hAnsi="Garamond"/>
          <w:iCs/>
        </w:rPr>
      </w:pPr>
    </w:p>
    <w:p w14:paraId="5B82EF19" w14:textId="3FEAC260" w:rsidR="00092EE0" w:rsidRPr="001E22A5" w:rsidRDefault="00EE76A6" w:rsidP="00092EE0">
      <w:pPr>
        <w:pStyle w:val="Akapitzlist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Oferent może składać ofertę na każdą z części. </w:t>
      </w:r>
      <w:r w:rsidR="00092EE0" w:rsidRPr="001E22A5">
        <w:rPr>
          <w:rFonts w:ascii="Garamond" w:hAnsi="Garamond"/>
        </w:rPr>
        <w:t xml:space="preserve">Dla każdej części zamówienia stosowane będzie jedno kryterium: </w:t>
      </w:r>
      <w:r w:rsidR="00092EE0" w:rsidRPr="001E22A5">
        <w:rPr>
          <w:rFonts w:ascii="Garamond" w:hAnsi="Garamond"/>
          <w:b/>
          <w:bCs/>
        </w:rPr>
        <w:t>Cena – 100%</w:t>
      </w:r>
      <w:r w:rsidR="00092EE0" w:rsidRPr="001E22A5">
        <w:rPr>
          <w:rFonts w:ascii="Garamond" w:hAnsi="Garamond"/>
        </w:rPr>
        <w:t xml:space="preserve">. </w:t>
      </w:r>
      <w:r>
        <w:rPr>
          <w:rFonts w:ascii="Garamond" w:hAnsi="Garamond"/>
        </w:rPr>
        <w:t>W każdej części zamówienia oferty oceniane będą odrębnie.</w:t>
      </w:r>
    </w:p>
    <w:p w14:paraId="3A1EE558" w14:textId="7324E1F1" w:rsidR="009669D4" w:rsidRPr="00092EE0" w:rsidRDefault="00092EE0" w:rsidP="00092EE0">
      <w:pPr>
        <w:pStyle w:val="Akapitzlist"/>
        <w:rPr>
          <w:rFonts w:ascii="Garamond" w:hAnsi="Garamond"/>
        </w:rPr>
      </w:pPr>
      <w:r>
        <w:rPr>
          <w:rFonts w:ascii="Garamond" w:hAnsi="Garamond"/>
        </w:rPr>
        <w:t>D</w:t>
      </w:r>
      <w:r w:rsidR="00D96AE3" w:rsidRPr="00092EE0">
        <w:rPr>
          <w:rFonts w:ascii="Garamond" w:hAnsi="Garamond"/>
        </w:rPr>
        <w:t>o realizacji przyjęta zostanie oferta z największ</w:t>
      </w:r>
      <w:r w:rsidR="00DF177A" w:rsidRPr="00092EE0">
        <w:rPr>
          <w:rFonts w:ascii="Garamond" w:hAnsi="Garamond"/>
        </w:rPr>
        <w:t>ą</w:t>
      </w:r>
      <w:r w:rsidR="00D96AE3" w:rsidRPr="00092EE0">
        <w:rPr>
          <w:rFonts w:ascii="Garamond" w:hAnsi="Garamond"/>
        </w:rPr>
        <w:t xml:space="preserve"> ilością punktów przyznanych </w:t>
      </w:r>
      <w:r w:rsidR="009669D4" w:rsidRPr="00092EE0">
        <w:rPr>
          <w:rFonts w:ascii="Garamond" w:hAnsi="Garamond"/>
        </w:rPr>
        <w:t>wg następujące</w:t>
      </w:r>
      <w:r w:rsidR="00D96AE3" w:rsidRPr="00092EE0">
        <w:rPr>
          <w:rFonts w:ascii="Garamond" w:hAnsi="Garamond"/>
        </w:rPr>
        <w:t>j formuły</w:t>
      </w:r>
      <w:r w:rsidR="009669D4" w:rsidRPr="00092EE0">
        <w:rPr>
          <w:rFonts w:ascii="Garamond" w:hAnsi="Garamond"/>
        </w:rPr>
        <w:t xml:space="preserve">: </w:t>
      </w:r>
    </w:p>
    <w:p w14:paraId="4E514107" w14:textId="77777777" w:rsidR="009669D4" w:rsidRPr="005306F0" w:rsidRDefault="009669D4" w:rsidP="00D96AE3">
      <w:pPr>
        <w:pStyle w:val="Akapitzlist"/>
        <w:ind w:left="1440"/>
        <w:rPr>
          <w:rFonts w:ascii="Garamond" w:hAnsi="Garamond"/>
        </w:rPr>
      </w:pPr>
    </w:p>
    <w:p w14:paraId="1E387E24" w14:textId="77777777" w:rsidR="009669D4" w:rsidRPr="005306F0" w:rsidRDefault="009669D4" w:rsidP="009669D4">
      <w:pPr>
        <w:pStyle w:val="Akapitzlist"/>
        <w:ind w:left="1440" w:firstLine="684"/>
        <w:rPr>
          <w:rFonts w:ascii="Garamond" w:hAnsi="Garamond"/>
        </w:rPr>
      </w:pPr>
      <w:r w:rsidRPr="005306F0">
        <w:rPr>
          <w:rFonts w:ascii="Garamond" w:hAnsi="Garamond"/>
        </w:rPr>
        <w:t xml:space="preserve">najniższa cena ofertowa </w:t>
      </w:r>
    </w:p>
    <w:p w14:paraId="784BE153" w14:textId="77777777" w:rsidR="009669D4" w:rsidRPr="005306F0" w:rsidRDefault="009669D4" w:rsidP="009669D4">
      <w:pPr>
        <w:pStyle w:val="Akapitzlist"/>
        <w:ind w:left="1440"/>
        <w:rPr>
          <w:rFonts w:ascii="Garamond" w:hAnsi="Garamond"/>
        </w:rPr>
      </w:pPr>
      <w:r w:rsidRPr="005306F0">
        <w:rPr>
          <w:rFonts w:ascii="Garamond" w:hAnsi="Garamond"/>
        </w:rPr>
        <w:t xml:space="preserve">C = ---------------------------------------------------- x 100 pkt x 100% </w:t>
      </w:r>
    </w:p>
    <w:p w14:paraId="12101A7A" w14:textId="77777777" w:rsidR="009669D4" w:rsidRPr="005306F0" w:rsidRDefault="009669D4" w:rsidP="009669D4">
      <w:pPr>
        <w:pStyle w:val="Akapitzlist"/>
        <w:ind w:left="1440" w:firstLine="684"/>
        <w:rPr>
          <w:rFonts w:ascii="Garamond" w:hAnsi="Garamond"/>
        </w:rPr>
      </w:pPr>
      <w:r w:rsidRPr="005306F0">
        <w:rPr>
          <w:rFonts w:ascii="Garamond" w:hAnsi="Garamond"/>
        </w:rPr>
        <w:t xml:space="preserve">cena ofertowa w ofercie ocenianej </w:t>
      </w:r>
    </w:p>
    <w:p w14:paraId="0ED46E66" w14:textId="77777777" w:rsidR="009669D4" w:rsidRPr="005306F0" w:rsidRDefault="009669D4" w:rsidP="009669D4">
      <w:pPr>
        <w:pStyle w:val="Akapitzlist"/>
        <w:ind w:left="1440"/>
        <w:rPr>
          <w:rFonts w:ascii="Garamond" w:hAnsi="Garamond"/>
        </w:rPr>
      </w:pPr>
    </w:p>
    <w:p w14:paraId="069BFBC0" w14:textId="77777777" w:rsidR="009669D4" w:rsidRPr="005306F0" w:rsidRDefault="009669D4" w:rsidP="009669D4">
      <w:pPr>
        <w:pStyle w:val="Akapitzlist"/>
        <w:ind w:left="1440"/>
        <w:rPr>
          <w:rFonts w:ascii="Garamond" w:hAnsi="Garamond"/>
        </w:rPr>
      </w:pPr>
      <w:r w:rsidRPr="005306F0">
        <w:rPr>
          <w:rFonts w:ascii="Garamond" w:hAnsi="Garamond"/>
        </w:rPr>
        <w:t>Maksymalna ilość punktów, jaką może uzyskać oferta wynosi 100 punktów</w:t>
      </w:r>
      <w:r w:rsidR="00D96AE3" w:rsidRPr="005306F0">
        <w:rPr>
          <w:rFonts w:ascii="Garamond" w:hAnsi="Garamond"/>
        </w:rPr>
        <w:t>.</w:t>
      </w:r>
    </w:p>
    <w:p w14:paraId="2915AD2C" w14:textId="77777777" w:rsidR="00D96AE3" w:rsidRPr="005306F0" w:rsidRDefault="00D96AE3" w:rsidP="009669D4">
      <w:pPr>
        <w:pStyle w:val="Akapitzlist"/>
        <w:ind w:left="1440"/>
        <w:rPr>
          <w:rFonts w:ascii="Garamond" w:hAnsi="Garamond"/>
        </w:rPr>
      </w:pPr>
    </w:p>
    <w:p w14:paraId="4FF4B019" w14:textId="1910CA77" w:rsidR="001E22A5" w:rsidRPr="001E22A5" w:rsidRDefault="001E22A5" w:rsidP="001E22A5">
      <w:pPr>
        <w:pStyle w:val="Akapitzlist"/>
        <w:numPr>
          <w:ilvl w:val="0"/>
          <w:numId w:val="1"/>
        </w:numPr>
        <w:rPr>
          <w:rFonts w:ascii="Garamond" w:hAnsi="Garamond"/>
        </w:rPr>
      </w:pPr>
      <w:r w:rsidRPr="005306F0">
        <w:rPr>
          <w:rFonts w:ascii="Garamond" w:hAnsi="Garamond"/>
        </w:rPr>
        <w:t xml:space="preserve">Oferty należy składać najpóźniej do godz. 15.00 w dniu </w:t>
      </w:r>
      <w:r>
        <w:rPr>
          <w:rFonts w:ascii="Garamond" w:hAnsi="Garamond"/>
        </w:rPr>
        <w:t>1</w:t>
      </w:r>
      <w:r w:rsidR="0046396B">
        <w:rPr>
          <w:rFonts w:ascii="Garamond" w:hAnsi="Garamond"/>
        </w:rPr>
        <w:t>2</w:t>
      </w:r>
      <w:r>
        <w:rPr>
          <w:rFonts w:ascii="Garamond" w:hAnsi="Garamond"/>
        </w:rPr>
        <w:t xml:space="preserve"> stycznia 2026 </w:t>
      </w:r>
      <w:r w:rsidRPr="005306F0">
        <w:rPr>
          <w:rFonts w:ascii="Garamond" w:hAnsi="Garamond"/>
        </w:rPr>
        <w:t xml:space="preserve">r. pocztą elektroniczną na adres e-mail: </w:t>
      </w:r>
      <w:hyperlink r:id="rId8" w:history="1">
        <w:r w:rsidRPr="005306F0">
          <w:rPr>
            <w:rFonts w:ascii="Garamond" w:hAnsi="Garamond"/>
          </w:rPr>
          <w:t>jackulp@poczta.onet.pl</w:t>
        </w:r>
      </w:hyperlink>
      <w:r>
        <w:rPr>
          <w:rFonts w:ascii="Garamond" w:hAnsi="Garamond"/>
        </w:rPr>
        <w:t xml:space="preserve">, </w:t>
      </w:r>
      <w:r w:rsidRPr="005306F0">
        <w:rPr>
          <w:rFonts w:ascii="Garamond" w:hAnsi="Garamond"/>
        </w:rPr>
        <w:t xml:space="preserve">pocztą tradycyjną </w:t>
      </w:r>
      <w:r>
        <w:rPr>
          <w:rFonts w:ascii="Garamond" w:hAnsi="Garamond"/>
        </w:rPr>
        <w:t xml:space="preserve">lub osobiście </w:t>
      </w:r>
      <w:r w:rsidRPr="005306F0">
        <w:rPr>
          <w:rFonts w:ascii="Garamond" w:hAnsi="Garamond"/>
        </w:rPr>
        <w:t>na adres zamawiającego: Gospodarstwo Rolne Kinga Kulpińska, Dziewoklucz 1, 64-840 Budzyń.</w:t>
      </w:r>
      <w:r w:rsidRPr="001E22A5">
        <w:t xml:space="preserve"> </w:t>
      </w:r>
    </w:p>
    <w:p w14:paraId="3830C737" w14:textId="7A4F5173" w:rsidR="001E22A5" w:rsidRPr="005306F0" w:rsidRDefault="001E22A5" w:rsidP="001E22A5">
      <w:pPr>
        <w:pStyle w:val="Akapitzlist"/>
        <w:rPr>
          <w:rFonts w:ascii="Garamond" w:hAnsi="Garamond"/>
        </w:rPr>
      </w:pPr>
      <w:r w:rsidRPr="001E22A5">
        <w:rPr>
          <w:rFonts w:ascii="Garamond" w:hAnsi="Garamond"/>
        </w:rPr>
        <w:t>O terminowości złożenia oferty decyduje data jej wpływu do Zamawiającego</w:t>
      </w:r>
    </w:p>
    <w:p w14:paraId="2875C133" w14:textId="77777777" w:rsidR="00F53435" w:rsidRPr="005306F0" w:rsidRDefault="00F53435" w:rsidP="00F53435">
      <w:pPr>
        <w:pStyle w:val="Akapitzlist"/>
        <w:jc w:val="both"/>
        <w:rPr>
          <w:rFonts w:ascii="Garamond" w:hAnsi="Garamond"/>
        </w:rPr>
      </w:pPr>
    </w:p>
    <w:p w14:paraId="4881821E" w14:textId="56EFB755" w:rsidR="00F53435" w:rsidRDefault="00F53435" w:rsidP="00F53435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5306F0">
        <w:rPr>
          <w:rFonts w:ascii="Garamond" w:hAnsi="Garamond"/>
        </w:rPr>
        <w:lastRenderedPageBreak/>
        <w:t xml:space="preserve">Termin </w:t>
      </w:r>
      <w:r w:rsidR="00E07033">
        <w:rPr>
          <w:rFonts w:ascii="Garamond" w:hAnsi="Garamond"/>
        </w:rPr>
        <w:t xml:space="preserve">wykonania </w:t>
      </w:r>
      <w:r w:rsidR="00575389">
        <w:rPr>
          <w:rFonts w:ascii="Garamond" w:hAnsi="Garamond"/>
        </w:rPr>
        <w:t>usługi</w:t>
      </w:r>
      <w:r w:rsidR="001E22A5">
        <w:rPr>
          <w:rFonts w:ascii="Garamond" w:hAnsi="Garamond"/>
        </w:rPr>
        <w:t xml:space="preserve"> budowlanej</w:t>
      </w:r>
      <w:r w:rsidR="00F62106">
        <w:rPr>
          <w:rFonts w:ascii="Garamond" w:hAnsi="Garamond"/>
        </w:rPr>
        <w:t>: do</w:t>
      </w:r>
      <w:r w:rsidR="00575389">
        <w:rPr>
          <w:rFonts w:ascii="Garamond" w:hAnsi="Garamond"/>
        </w:rPr>
        <w:t xml:space="preserve"> </w:t>
      </w:r>
      <w:r w:rsidR="007C5FBF">
        <w:rPr>
          <w:rFonts w:ascii="Garamond" w:hAnsi="Garamond"/>
        </w:rPr>
        <w:t>30</w:t>
      </w:r>
      <w:r w:rsidR="0081144E">
        <w:rPr>
          <w:rFonts w:ascii="Garamond" w:hAnsi="Garamond"/>
        </w:rPr>
        <w:t>.0</w:t>
      </w:r>
      <w:r w:rsidR="00EA123B">
        <w:rPr>
          <w:rFonts w:ascii="Garamond" w:hAnsi="Garamond"/>
        </w:rPr>
        <w:t>4</w:t>
      </w:r>
      <w:r w:rsidR="0081144E">
        <w:rPr>
          <w:rFonts w:ascii="Garamond" w:hAnsi="Garamond"/>
        </w:rPr>
        <w:t>.202</w:t>
      </w:r>
      <w:r w:rsidR="001E22A5">
        <w:rPr>
          <w:rFonts w:ascii="Garamond" w:hAnsi="Garamond"/>
        </w:rPr>
        <w:t>6</w:t>
      </w:r>
      <w:r w:rsidR="00575389">
        <w:rPr>
          <w:rFonts w:ascii="Garamond" w:hAnsi="Garamond"/>
        </w:rPr>
        <w:t>.</w:t>
      </w:r>
    </w:p>
    <w:p w14:paraId="71FD96E5" w14:textId="77777777" w:rsidR="001A0D23" w:rsidRPr="005306F0" w:rsidRDefault="001A0D23" w:rsidP="001A0D23">
      <w:pPr>
        <w:pStyle w:val="Akapitzlist"/>
        <w:jc w:val="both"/>
        <w:rPr>
          <w:rFonts w:ascii="Garamond" w:hAnsi="Garamond"/>
        </w:rPr>
      </w:pPr>
    </w:p>
    <w:p w14:paraId="28AB7517" w14:textId="549FEA2E" w:rsidR="00D96AE3" w:rsidRPr="005306F0" w:rsidRDefault="00D96AE3" w:rsidP="001A0D23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5306F0">
        <w:rPr>
          <w:rFonts w:ascii="Garamond" w:hAnsi="Garamond"/>
        </w:rPr>
        <w:t xml:space="preserve">Zamawiający informuje, że podmioty </w:t>
      </w:r>
      <w:r w:rsidR="00035842">
        <w:rPr>
          <w:rFonts w:ascii="Garamond" w:hAnsi="Garamond"/>
        </w:rPr>
        <w:t xml:space="preserve">w przypadku których zachodzi </w:t>
      </w:r>
      <w:r w:rsidR="00035842" w:rsidRPr="00E6167C">
        <w:rPr>
          <w:rFonts w:ascii="Garamond" w:hAnsi="Garamond"/>
        </w:rPr>
        <w:t>konflikt interesów</w:t>
      </w:r>
      <w:r w:rsidR="00035842" w:rsidRPr="005306F0">
        <w:rPr>
          <w:rFonts w:ascii="Garamond" w:hAnsi="Garamond"/>
        </w:rPr>
        <w:t xml:space="preserve"> </w:t>
      </w:r>
      <w:r w:rsidR="00035842">
        <w:rPr>
          <w:rFonts w:ascii="Garamond" w:hAnsi="Garamond"/>
        </w:rPr>
        <w:t xml:space="preserve">oraz podmioty </w:t>
      </w:r>
      <w:r w:rsidRPr="005306F0">
        <w:rPr>
          <w:rFonts w:ascii="Garamond" w:hAnsi="Garamond"/>
        </w:rPr>
        <w:t>powiązane z zamawiającym osobowo lub kapitałowo zostaną wykluczone z post</w:t>
      </w:r>
      <w:r w:rsidR="0081144E">
        <w:rPr>
          <w:rFonts w:ascii="Garamond" w:hAnsi="Garamond"/>
        </w:rPr>
        <w:t>ę</w:t>
      </w:r>
      <w:r w:rsidRPr="005306F0">
        <w:rPr>
          <w:rFonts w:ascii="Garamond" w:hAnsi="Garamond"/>
        </w:rPr>
        <w:t>powania.</w:t>
      </w:r>
      <w:r w:rsidR="00533AC8" w:rsidRPr="005306F0">
        <w:rPr>
          <w:rFonts w:ascii="Garamond" w:hAnsi="Garamond"/>
        </w:rPr>
        <w:t xml:space="preserve"> Przez wspomniane powiązania rozumieć należy:</w:t>
      </w:r>
    </w:p>
    <w:p w14:paraId="54B7BF8E" w14:textId="77777777" w:rsidR="00533AC8" w:rsidRPr="005306F0" w:rsidRDefault="00533AC8" w:rsidP="001E22A5">
      <w:pPr>
        <w:pStyle w:val="Akapitzlist"/>
        <w:numPr>
          <w:ilvl w:val="1"/>
          <w:numId w:val="9"/>
        </w:numPr>
        <w:rPr>
          <w:rFonts w:ascii="Garamond" w:hAnsi="Garamond"/>
          <w:sz w:val="18"/>
          <w:szCs w:val="18"/>
        </w:rPr>
      </w:pPr>
      <w:r w:rsidRPr="005306F0">
        <w:rPr>
          <w:rFonts w:ascii="Garamond" w:hAnsi="Garamond"/>
          <w:sz w:val="18"/>
          <w:szCs w:val="18"/>
        </w:rPr>
        <w:t>uczestniczenie w spółce jako wspólnik spółki cywilnej lub osobowej,</w:t>
      </w:r>
    </w:p>
    <w:p w14:paraId="19359B05" w14:textId="72787E92" w:rsidR="001E22A5" w:rsidRDefault="00533AC8" w:rsidP="001E22A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18"/>
          <w:szCs w:val="18"/>
        </w:rPr>
      </w:pPr>
      <w:r w:rsidRPr="001E22A5">
        <w:rPr>
          <w:rFonts w:ascii="Garamond" w:hAnsi="Garamond"/>
          <w:sz w:val="18"/>
          <w:szCs w:val="18"/>
        </w:rPr>
        <w:t>posiadaniu co najmniej 10% udziałów lub akcji</w:t>
      </w:r>
      <w:r w:rsidR="001E22A5">
        <w:rPr>
          <w:rFonts w:ascii="Garamond" w:hAnsi="Garamond"/>
          <w:sz w:val="18"/>
          <w:szCs w:val="18"/>
        </w:rPr>
        <w:t>,</w:t>
      </w:r>
    </w:p>
    <w:p w14:paraId="38E14B08" w14:textId="4EA6CF42" w:rsidR="00533AC8" w:rsidRPr="001E22A5" w:rsidRDefault="00533AC8" w:rsidP="001E22A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18"/>
          <w:szCs w:val="18"/>
        </w:rPr>
      </w:pPr>
      <w:r w:rsidRPr="001E22A5">
        <w:rPr>
          <w:rFonts w:ascii="Garamond" w:hAnsi="Garamond"/>
          <w:sz w:val="18"/>
          <w:szCs w:val="18"/>
        </w:rPr>
        <w:t>pełnieniu funkcji członka organu nadzorczego lub zarządzającego, prokurenta, pełnomocnika,</w:t>
      </w:r>
      <w:r w:rsidR="001E22A5" w:rsidRPr="001E22A5">
        <w:rPr>
          <w:rFonts w:ascii="Garamond" w:hAnsi="Garamond"/>
          <w:sz w:val="18"/>
          <w:szCs w:val="18"/>
        </w:rPr>
        <w:t xml:space="preserve"> w tym pełnomocnika uprawnionego do reprezentowania wnioskodawcy lub beneficjenta</w:t>
      </w:r>
      <w:r w:rsidR="001E22A5">
        <w:rPr>
          <w:rFonts w:ascii="Garamond" w:hAnsi="Garamond"/>
          <w:sz w:val="18"/>
          <w:szCs w:val="18"/>
        </w:rPr>
        <w:t xml:space="preserve"> </w:t>
      </w:r>
      <w:r w:rsidR="001E22A5" w:rsidRPr="001E22A5">
        <w:rPr>
          <w:rFonts w:ascii="Garamond" w:hAnsi="Garamond"/>
          <w:sz w:val="18"/>
          <w:szCs w:val="18"/>
        </w:rPr>
        <w:t>w postępowaniu o przyznanie lub wypłatę pomocy</w:t>
      </w:r>
    </w:p>
    <w:p w14:paraId="360848AD" w14:textId="1879042B" w:rsidR="00533AC8" w:rsidRPr="001E22A5" w:rsidRDefault="00533AC8" w:rsidP="001E22A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18"/>
          <w:szCs w:val="18"/>
        </w:rPr>
      </w:pPr>
      <w:r w:rsidRPr="001E22A5">
        <w:rPr>
          <w:rFonts w:ascii="Garamond" w:hAnsi="Garamond"/>
          <w:sz w:val="18"/>
          <w:szCs w:val="18"/>
        </w:rPr>
        <w:t>pozostawania w związku małżeńskim, w stosunku pokrewieństwa lub powinowactwa w linii prostej, pokrewieństwa lub powinowactwa w linii bocznej do drugiego stopnia lub w stosunku przysposobienia</w:t>
      </w:r>
      <w:r w:rsidR="001A0D23">
        <w:rPr>
          <w:rFonts w:ascii="Garamond" w:hAnsi="Garamond"/>
          <w:sz w:val="18"/>
          <w:szCs w:val="18"/>
        </w:rPr>
        <w:t>,</w:t>
      </w:r>
      <w:r w:rsidRPr="001E22A5">
        <w:rPr>
          <w:rFonts w:ascii="Garamond" w:hAnsi="Garamond"/>
          <w:sz w:val="18"/>
          <w:szCs w:val="18"/>
        </w:rPr>
        <w:t xml:space="preserve"> opieki lub kurateli</w:t>
      </w:r>
      <w:r w:rsidR="001E22A5" w:rsidRPr="001E22A5">
        <w:rPr>
          <w:rFonts w:ascii="Garamond" w:hAnsi="Garamond"/>
          <w:sz w:val="18"/>
          <w:szCs w:val="18"/>
        </w:rPr>
        <w:t>, albo pozostawaniu we wspólnym pożyciu z wykonawcą lub członkami organów zarządzających lub organów nadzorczych wykonawców</w:t>
      </w:r>
      <w:r w:rsidR="001E22A5">
        <w:rPr>
          <w:rFonts w:ascii="Garamond" w:hAnsi="Garamond"/>
          <w:sz w:val="18"/>
          <w:szCs w:val="18"/>
        </w:rPr>
        <w:t xml:space="preserve"> </w:t>
      </w:r>
      <w:r w:rsidR="001E22A5" w:rsidRPr="001E22A5">
        <w:rPr>
          <w:rFonts w:ascii="Garamond" w:hAnsi="Garamond"/>
          <w:sz w:val="18"/>
          <w:szCs w:val="18"/>
        </w:rPr>
        <w:t>ubiegających się o udzielenie zamówienia</w:t>
      </w:r>
    </w:p>
    <w:p w14:paraId="677B9B67" w14:textId="77777777" w:rsidR="00035842" w:rsidRDefault="00035842" w:rsidP="00035842">
      <w:pPr>
        <w:pStyle w:val="Akapitzlist"/>
        <w:jc w:val="both"/>
        <w:rPr>
          <w:rFonts w:ascii="Garamond" w:hAnsi="Garamond"/>
        </w:rPr>
      </w:pPr>
    </w:p>
    <w:p w14:paraId="09A4B599" w14:textId="2B834F07" w:rsidR="00E6167C" w:rsidRPr="00035842" w:rsidRDefault="00E6167C" w:rsidP="00E6167C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035842">
        <w:rPr>
          <w:rFonts w:ascii="Garamond" w:hAnsi="Garamond"/>
        </w:rPr>
        <w:t xml:space="preserve">Wykluczenie dotyczyć będzie również podmiotów </w:t>
      </w:r>
      <w:r w:rsidRPr="00035842">
        <w:rPr>
          <w:rFonts w:ascii="Garamond" w:hAnsi="Garamond"/>
        </w:rPr>
        <w:t>wykluczony</w:t>
      </w:r>
      <w:r w:rsidR="00035842">
        <w:rPr>
          <w:rFonts w:ascii="Garamond" w:hAnsi="Garamond"/>
        </w:rPr>
        <w:t>ch</w:t>
      </w:r>
      <w:r w:rsidRPr="00035842">
        <w:rPr>
          <w:rFonts w:ascii="Garamond" w:hAnsi="Garamond"/>
        </w:rPr>
        <w:t xml:space="preserve"> na podstawie ustawy wykluczającej oraz podmiot</w:t>
      </w:r>
      <w:r w:rsidR="00035842">
        <w:rPr>
          <w:rFonts w:ascii="Garamond" w:hAnsi="Garamond"/>
        </w:rPr>
        <w:t>ów</w:t>
      </w:r>
      <w:r w:rsidRPr="00035842">
        <w:rPr>
          <w:rFonts w:ascii="Garamond" w:hAnsi="Garamond"/>
        </w:rPr>
        <w:t xml:space="preserve"> </w:t>
      </w:r>
      <w:r w:rsidRPr="00035842">
        <w:rPr>
          <w:rFonts w:ascii="Garamond" w:hAnsi="Garamond"/>
        </w:rPr>
        <w:t>powiązanym osobowo lub kapitałowo z tymi podmiotami;</w:t>
      </w:r>
    </w:p>
    <w:p w14:paraId="6D5E7398" w14:textId="77777777" w:rsidR="00035842" w:rsidRDefault="00035842" w:rsidP="00035842">
      <w:pPr>
        <w:pStyle w:val="Akapitzlist"/>
        <w:rPr>
          <w:rFonts w:ascii="Garamond" w:hAnsi="Garamond"/>
        </w:rPr>
      </w:pPr>
    </w:p>
    <w:p w14:paraId="777E1352" w14:textId="6993FD04" w:rsidR="00D96AE3" w:rsidRPr="005306F0" w:rsidRDefault="00D96AE3" w:rsidP="00035842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5306F0">
        <w:rPr>
          <w:rFonts w:ascii="Garamond" w:hAnsi="Garamond"/>
        </w:rPr>
        <w:t>Zamawiający informuje, że w przypadku braku złożenia co najmniej dwóch ofert zgodnych z zapytaniem ofertowym postępowanie zostanie unieważnione.</w:t>
      </w:r>
    </w:p>
    <w:p w14:paraId="3AB81605" w14:textId="77777777" w:rsidR="000117C7" w:rsidRPr="005306F0" w:rsidRDefault="000117C7" w:rsidP="000117C7">
      <w:pPr>
        <w:pStyle w:val="Akapitzlist"/>
        <w:rPr>
          <w:rFonts w:ascii="Garamond" w:hAnsi="Garamond"/>
        </w:rPr>
      </w:pPr>
    </w:p>
    <w:p w14:paraId="43318094" w14:textId="77777777" w:rsidR="007C5FBF" w:rsidRPr="00F33D03" w:rsidRDefault="007C5FBF" w:rsidP="00035842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F33D03">
        <w:rPr>
          <w:rFonts w:ascii="Garamond" w:hAnsi="Garamond"/>
        </w:rPr>
        <w:t>Zamawiający informuje, że złożona oferta zostanie odrzucona jeżeli:</w:t>
      </w:r>
    </w:p>
    <w:p w14:paraId="5D1E8189" w14:textId="77777777" w:rsidR="007C5FBF" w:rsidRPr="00F33D03" w:rsidRDefault="007C5FBF" w:rsidP="00035842">
      <w:pPr>
        <w:pStyle w:val="Akapitzlist"/>
        <w:numPr>
          <w:ilvl w:val="0"/>
          <w:numId w:val="12"/>
        </w:numPr>
        <w:rPr>
          <w:rFonts w:ascii="Garamond" w:hAnsi="Garamond"/>
          <w:sz w:val="18"/>
          <w:szCs w:val="18"/>
        </w:rPr>
      </w:pPr>
      <w:r w:rsidRPr="00F33D03">
        <w:rPr>
          <w:rFonts w:ascii="Garamond" w:hAnsi="Garamond"/>
          <w:sz w:val="18"/>
          <w:szCs w:val="18"/>
        </w:rPr>
        <w:t>jej treść nie odpowiada treści zapytania ofertowego,</w:t>
      </w:r>
    </w:p>
    <w:p w14:paraId="11EEA5A3" w14:textId="77777777" w:rsidR="001A0D23" w:rsidRDefault="007C5FBF" w:rsidP="00035842">
      <w:pPr>
        <w:pStyle w:val="Akapitzlist"/>
        <w:numPr>
          <w:ilvl w:val="0"/>
          <w:numId w:val="12"/>
        </w:numPr>
        <w:rPr>
          <w:rFonts w:ascii="Garamond" w:hAnsi="Garamond"/>
          <w:sz w:val="18"/>
          <w:szCs w:val="18"/>
        </w:rPr>
      </w:pPr>
      <w:r w:rsidRPr="001A0D23">
        <w:rPr>
          <w:rFonts w:ascii="Garamond" w:hAnsi="Garamond"/>
          <w:sz w:val="18"/>
          <w:szCs w:val="18"/>
        </w:rPr>
        <w:t>została złożona przez podmiot niespełniający warunków udziału w postępowaniu ofertowym,</w:t>
      </w:r>
    </w:p>
    <w:p w14:paraId="4C47F36E" w14:textId="693784CD" w:rsidR="007C5FBF" w:rsidRPr="001A0D23" w:rsidRDefault="007C5FBF" w:rsidP="00035842">
      <w:pPr>
        <w:pStyle w:val="Akapitzlist"/>
        <w:numPr>
          <w:ilvl w:val="0"/>
          <w:numId w:val="12"/>
        </w:numPr>
        <w:rPr>
          <w:rFonts w:ascii="Garamond" w:hAnsi="Garamond"/>
          <w:sz w:val="18"/>
          <w:szCs w:val="18"/>
        </w:rPr>
      </w:pPr>
      <w:r w:rsidRPr="001A0D23">
        <w:rPr>
          <w:rFonts w:ascii="Garamond" w:hAnsi="Garamond"/>
          <w:sz w:val="18"/>
          <w:szCs w:val="18"/>
        </w:rPr>
        <w:t>została złożona przez podmiot powiązany z zamawiającym kapitałowo lub osobowo,</w:t>
      </w:r>
    </w:p>
    <w:p w14:paraId="2E263092" w14:textId="272437F0" w:rsidR="001A0D23" w:rsidRPr="001A0D23" w:rsidRDefault="001A0D23" w:rsidP="00035842">
      <w:pPr>
        <w:pStyle w:val="Akapitzlist"/>
        <w:numPr>
          <w:ilvl w:val="0"/>
          <w:numId w:val="12"/>
        </w:numPr>
        <w:rPr>
          <w:rFonts w:ascii="Garamond" w:hAnsi="Garamond"/>
          <w:sz w:val="18"/>
          <w:szCs w:val="18"/>
        </w:rPr>
      </w:pPr>
      <w:r w:rsidRPr="00F33D03">
        <w:rPr>
          <w:rFonts w:ascii="Garamond" w:hAnsi="Garamond"/>
          <w:sz w:val="18"/>
          <w:szCs w:val="18"/>
        </w:rPr>
        <w:t xml:space="preserve">została złożona przez podmiot </w:t>
      </w:r>
      <w:r>
        <w:rPr>
          <w:rFonts w:ascii="Garamond" w:hAnsi="Garamond"/>
          <w:sz w:val="18"/>
          <w:szCs w:val="18"/>
        </w:rPr>
        <w:t>p</w:t>
      </w:r>
      <w:r w:rsidRPr="001A0D23">
        <w:rPr>
          <w:rFonts w:ascii="Garamond" w:hAnsi="Garamond"/>
          <w:sz w:val="18"/>
          <w:szCs w:val="18"/>
        </w:rPr>
        <w:t>odlegający wykluczeniu na podstawie ustawy o szczególnych rozwiązaniach w zakresie przeciwdziałania wspieraniu agresji na Ukrainę</w:t>
      </w:r>
      <w:r w:rsidR="00035842">
        <w:rPr>
          <w:rFonts w:ascii="Garamond" w:hAnsi="Garamond"/>
          <w:sz w:val="18"/>
          <w:szCs w:val="18"/>
        </w:rPr>
        <w:t xml:space="preserve"> lub podmiot powiązany osobowo lub kapitałowo z tym podmiotem,</w:t>
      </w:r>
      <w:r>
        <w:rPr>
          <w:rFonts w:ascii="Garamond" w:hAnsi="Garamond"/>
          <w:sz w:val="18"/>
          <w:szCs w:val="18"/>
        </w:rPr>
        <w:t>,</w:t>
      </w:r>
    </w:p>
    <w:p w14:paraId="4D5417E9" w14:textId="736E97F9" w:rsidR="001A0D23" w:rsidRPr="00F33D03" w:rsidRDefault="001A0D23" w:rsidP="00035842">
      <w:pPr>
        <w:pStyle w:val="Akapitzlist"/>
        <w:numPr>
          <w:ilvl w:val="0"/>
          <w:numId w:val="12"/>
        </w:numPr>
        <w:rPr>
          <w:rFonts w:ascii="Garamond" w:hAnsi="Garamond"/>
          <w:sz w:val="18"/>
          <w:szCs w:val="18"/>
        </w:rPr>
      </w:pPr>
      <w:r w:rsidRPr="00F33D03">
        <w:rPr>
          <w:rFonts w:ascii="Garamond" w:hAnsi="Garamond"/>
          <w:sz w:val="18"/>
          <w:szCs w:val="18"/>
        </w:rPr>
        <w:t xml:space="preserve">została złożona przez podmiot </w:t>
      </w:r>
      <w:r>
        <w:rPr>
          <w:rFonts w:ascii="Garamond" w:hAnsi="Garamond"/>
          <w:sz w:val="18"/>
          <w:szCs w:val="18"/>
        </w:rPr>
        <w:t>b</w:t>
      </w:r>
      <w:r w:rsidRPr="001A0D23">
        <w:rPr>
          <w:rFonts w:ascii="Garamond" w:hAnsi="Garamond"/>
          <w:sz w:val="18"/>
          <w:szCs w:val="18"/>
        </w:rPr>
        <w:t>ędących w sytuacji konfliktu interesów</w:t>
      </w:r>
      <w:r>
        <w:rPr>
          <w:rFonts w:ascii="Garamond" w:hAnsi="Garamond"/>
          <w:sz w:val="18"/>
          <w:szCs w:val="18"/>
        </w:rPr>
        <w:t xml:space="preserve"> z zamawiającym,</w:t>
      </w:r>
    </w:p>
    <w:p w14:paraId="7F529933" w14:textId="77777777" w:rsidR="007C5FBF" w:rsidRPr="00F33D03" w:rsidRDefault="007C5FBF" w:rsidP="00035842">
      <w:pPr>
        <w:pStyle w:val="Akapitzlist"/>
        <w:numPr>
          <w:ilvl w:val="0"/>
          <w:numId w:val="12"/>
        </w:numPr>
        <w:rPr>
          <w:rFonts w:ascii="Garamond" w:hAnsi="Garamond"/>
          <w:sz w:val="18"/>
          <w:szCs w:val="18"/>
        </w:rPr>
      </w:pPr>
      <w:r w:rsidRPr="00F33D03">
        <w:rPr>
          <w:rFonts w:ascii="Garamond" w:hAnsi="Garamond"/>
          <w:sz w:val="18"/>
          <w:szCs w:val="18"/>
        </w:rPr>
        <w:t>została złożona po terminie składania ofert określonym w zapytaniu ofertowym.</w:t>
      </w:r>
    </w:p>
    <w:p w14:paraId="1ECC3C5B" w14:textId="77777777" w:rsidR="006A24FC" w:rsidRPr="007C5FBF" w:rsidRDefault="006A24FC" w:rsidP="007C5FBF">
      <w:pPr>
        <w:rPr>
          <w:rFonts w:ascii="Garamond" w:hAnsi="Garamond"/>
        </w:rPr>
      </w:pPr>
    </w:p>
    <w:p w14:paraId="1C34283B" w14:textId="77777777" w:rsidR="006A24FC" w:rsidRPr="005306F0" w:rsidRDefault="006A24FC" w:rsidP="000117C7">
      <w:pPr>
        <w:pStyle w:val="Akapitzlist"/>
        <w:rPr>
          <w:rFonts w:ascii="Garamond" w:hAnsi="Garamond"/>
        </w:rPr>
      </w:pPr>
    </w:p>
    <w:p w14:paraId="17F8299E" w14:textId="77777777" w:rsidR="000117C7" w:rsidRPr="005306F0" w:rsidRDefault="000117C7" w:rsidP="000117C7">
      <w:pPr>
        <w:rPr>
          <w:rFonts w:ascii="Garamond" w:hAnsi="Garamond"/>
        </w:rPr>
      </w:pPr>
    </w:p>
    <w:sectPr w:rsidR="000117C7" w:rsidRPr="005306F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EBDB" w14:textId="77777777" w:rsidR="002249B3" w:rsidRDefault="002249B3" w:rsidP="00B50AC4">
      <w:pPr>
        <w:spacing w:after="0" w:line="240" w:lineRule="auto"/>
      </w:pPr>
      <w:r>
        <w:separator/>
      </w:r>
    </w:p>
  </w:endnote>
  <w:endnote w:type="continuationSeparator" w:id="0">
    <w:p w14:paraId="5F1CC609" w14:textId="77777777" w:rsidR="002249B3" w:rsidRDefault="002249B3" w:rsidP="00B50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B766B" w14:textId="77777777" w:rsidR="002249B3" w:rsidRDefault="002249B3" w:rsidP="00B50AC4">
      <w:pPr>
        <w:spacing w:after="0" w:line="240" w:lineRule="auto"/>
      </w:pPr>
      <w:r>
        <w:separator/>
      </w:r>
    </w:p>
  </w:footnote>
  <w:footnote w:type="continuationSeparator" w:id="0">
    <w:p w14:paraId="50589882" w14:textId="77777777" w:rsidR="002249B3" w:rsidRDefault="002249B3" w:rsidP="00B50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A0B2" w14:textId="4176F0AD" w:rsidR="00B50AC4" w:rsidRDefault="00D04233" w:rsidP="00B50AC4">
    <w:pPr>
      <w:pStyle w:val="Nagwek"/>
    </w:pPr>
    <w:r>
      <w:rPr>
        <w:noProof/>
      </w:rPr>
      <w:drawing>
        <wp:inline distT="0" distB="0" distL="0" distR="0" wp14:anchorId="0AFBF604" wp14:editId="5B33BB36">
          <wp:extent cx="5760720" cy="820420"/>
          <wp:effectExtent l="0" t="0" r="0" b="0"/>
          <wp:docPr id="3560133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013394" name="Obraz 3560133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0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82AD53" w14:textId="77777777" w:rsidR="00B50AC4" w:rsidRDefault="00B50A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2FB7"/>
    <w:multiLevelType w:val="hybridMultilevel"/>
    <w:tmpl w:val="678E37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7B23"/>
    <w:multiLevelType w:val="hybridMultilevel"/>
    <w:tmpl w:val="E0CEB89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4E1C95"/>
    <w:multiLevelType w:val="hybridMultilevel"/>
    <w:tmpl w:val="19564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B1E92"/>
    <w:multiLevelType w:val="hybridMultilevel"/>
    <w:tmpl w:val="EFCE55D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82042"/>
    <w:multiLevelType w:val="hybridMultilevel"/>
    <w:tmpl w:val="678E3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16A75"/>
    <w:multiLevelType w:val="hybridMultilevel"/>
    <w:tmpl w:val="76BC7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738F9"/>
    <w:multiLevelType w:val="multilevel"/>
    <w:tmpl w:val="A9AA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BB1F03"/>
    <w:multiLevelType w:val="multilevel"/>
    <w:tmpl w:val="E166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2E35AD"/>
    <w:multiLevelType w:val="multilevel"/>
    <w:tmpl w:val="B4D29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B163B3"/>
    <w:multiLevelType w:val="hybridMultilevel"/>
    <w:tmpl w:val="14DC988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4BB1BDC"/>
    <w:multiLevelType w:val="multilevel"/>
    <w:tmpl w:val="E7AA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9C2CEA"/>
    <w:multiLevelType w:val="hybridMultilevel"/>
    <w:tmpl w:val="A6F8072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553547">
    <w:abstractNumId w:val="4"/>
  </w:num>
  <w:num w:numId="2" w16cid:durableId="2006856138">
    <w:abstractNumId w:val="5"/>
  </w:num>
  <w:num w:numId="3" w16cid:durableId="1683816716">
    <w:abstractNumId w:val="9"/>
  </w:num>
  <w:num w:numId="4" w16cid:durableId="2050909032">
    <w:abstractNumId w:val="2"/>
  </w:num>
  <w:num w:numId="5" w16cid:durableId="337659429">
    <w:abstractNumId w:val="6"/>
  </w:num>
  <w:num w:numId="6" w16cid:durableId="1534152417">
    <w:abstractNumId w:val="7"/>
  </w:num>
  <w:num w:numId="7" w16cid:durableId="702636163">
    <w:abstractNumId w:val="10"/>
  </w:num>
  <w:num w:numId="8" w16cid:durableId="1318729360">
    <w:abstractNumId w:val="1"/>
  </w:num>
  <w:num w:numId="9" w16cid:durableId="1161235508">
    <w:abstractNumId w:val="0"/>
  </w:num>
  <w:num w:numId="10" w16cid:durableId="586958409">
    <w:abstractNumId w:val="3"/>
  </w:num>
  <w:num w:numId="11" w16cid:durableId="98647965">
    <w:abstractNumId w:val="8"/>
  </w:num>
  <w:num w:numId="12" w16cid:durableId="1861424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3F"/>
    <w:rsid w:val="000117C7"/>
    <w:rsid w:val="00035842"/>
    <w:rsid w:val="00092EE0"/>
    <w:rsid w:val="001A0D23"/>
    <w:rsid w:val="001E22A5"/>
    <w:rsid w:val="002249B3"/>
    <w:rsid w:val="00231CDA"/>
    <w:rsid w:val="002735E5"/>
    <w:rsid w:val="00296EDF"/>
    <w:rsid w:val="002F6EAC"/>
    <w:rsid w:val="00303B13"/>
    <w:rsid w:val="0033016F"/>
    <w:rsid w:val="00384208"/>
    <w:rsid w:val="00395202"/>
    <w:rsid w:val="003D7C37"/>
    <w:rsid w:val="00420027"/>
    <w:rsid w:val="0043018B"/>
    <w:rsid w:val="0046396B"/>
    <w:rsid w:val="004F2D9F"/>
    <w:rsid w:val="00502006"/>
    <w:rsid w:val="00524324"/>
    <w:rsid w:val="005306F0"/>
    <w:rsid w:val="00533AC8"/>
    <w:rsid w:val="00575389"/>
    <w:rsid w:val="00686EFE"/>
    <w:rsid w:val="006A24FC"/>
    <w:rsid w:val="006A29CA"/>
    <w:rsid w:val="006C0FC2"/>
    <w:rsid w:val="00731A68"/>
    <w:rsid w:val="007C5FBF"/>
    <w:rsid w:val="0081144E"/>
    <w:rsid w:val="00865713"/>
    <w:rsid w:val="00893862"/>
    <w:rsid w:val="009669D4"/>
    <w:rsid w:val="009C150A"/>
    <w:rsid w:val="00A0249D"/>
    <w:rsid w:val="00A15F32"/>
    <w:rsid w:val="00A41DF5"/>
    <w:rsid w:val="00B17E65"/>
    <w:rsid w:val="00B50AC4"/>
    <w:rsid w:val="00B620F2"/>
    <w:rsid w:val="00BC523F"/>
    <w:rsid w:val="00BE4AA0"/>
    <w:rsid w:val="00C4647D"/>
    <w:rsid w:val="00CB7376"/>
    <w:rsid w:val="00CB7EB2"/>
    <w:rsid w:val="00CE5C85"/>
    <w:rsid w:val="00D04233"/>
    <w:rsid w:val="00D8232E"/>
    <w:rsid w:val="00D85D06"/>
    <w:rsid w:val="00D96AE3"/>
    <w:rsid w:val="00DC3199"/>
    <w:rsid w:val="00DF177A"/>
    <w:rsid w:val="00DF2D32"/>
    <w:rsid w:val="00DF4297"/>
    <w:rsid w:val="00E07033"/>
    <w:rsid w:val="00E22888"/>
    <w:rsid w:val="00E6167C"/>
    <w:rsid w:val="00EA123B"/>
    <w:rsid w:val="00EE76A6"/>
    <w:rsid w:val="00F53435"/>
    <w:rsid w:val="00F62106"/>
    <w:rsid w:val="00F81429"/>
    <w:rsid w:val="00FC1F08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10327"/>
  <w15:docId w15:val="{65EF7D66-DA7A-4D8D-8DAF-1C292822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2E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6A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D9F"/>
    <w:rPr>
      <w:rFonts w:ascii="Tahoma" w:hAnsi="Tahoma" w:cs="Tahoma"/>
      <w:sz w:val="16"/>
      <w:szCs w:val="16"/>
    </w:rPr>
  </w:style>
  <w:style w:type="character" w:customStyle="1" w:styleId="FontStyle107">
    <w:name w:val="Font Style107"/>
    <w:uiPriority w:val="99"/>
    <w:rsid w:val="005306F0"/>
    <w:rPr>
      <w:rFonts w:ascii="Garamond" w:hAnsi="Garamond"/>
      <w:b/>
      <w:color w:val="000000"/>
      <w:sz w:val="22"/>
    </w:rPr>
  </w:style>
  <w:style w:type="character" w:customStyle="1" w:styleId="FontStyle108">
    <w:name w:val="Font Style108"/>
    <w:uiPriority w:val="99"/>
    <w:rsid w:val="00893862"/>
    <w:rPr>
      <w:rFonts w:ascii="Garamond" w:hAnsi="Garamond"/>
      <w:color w:val="000000"/>
      <w:sz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81144E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0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AC4"/>
  </w:style>
  <w:style w:type="paragraph" w:styleId="Stopka">
    <w:name w:val="footer"/>
    <w:basedOn w:val="Normalny"/>
    <w:link w:val="StopkaZnak"/>
    <w:uiPriority w:val="99"/>
    <w:unhideWhenUsed/>
    <w:rsid w:val="00B50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AC4"/>
  </w:style>
  <w:style w:type="character" w:customStyle="1" w:styleId="Nagwek1Znak">
    <w:name w:val="Nagłówek 1 Znak"/>
    <w:basedOn w:val="Domylnaczcionkaakapitu"/>
    <w:link w:val="Nagwek1"/>
    <w:uiPriority w:val="9"/>
    <w:rsid w:val="00092EE0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kulp@poczta.one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ko-karp.y0.pl/index.php/przetargi/12-nowe-oglosz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4294944159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Jacek Kulpiński</cp:lastModifiedBy>
  <cp:revision>13</cp:revision>
  <cp:lastPrinted>2020-03-03T16:07:00Z</cp:lastPrinted>
  <dcterms:created xsi:type="dcterms:W3CDTF">2025-12-28T14:27:00Z</dcterms:created>
  <dcterms:modified xsi:type="dcterms:W3CDTF">2026-01-02T06:10:00Z</dcterms:modified>
</cp:coreProperties>
</file>